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E610" w14:textId="77777777" w:rsidR="005F5BBE" w:rsidRPr="004F1FC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4F1FC6">
        <w:rPr>
          <w:rFonts w:ascii="Arial"/>
          <w:color w:val="FF0000"/>
          <w:sz w:val="2"/>
        </w:rPr>
        <w:t xml:space="preserve"> </w:t>
      </w:r>
    </w:p>
    <w:p w14:paraId="49A9C928" w14:textId="77777777" w:rsidR="005F5BBE" w:rsidRPr="004F1FC6" w:rsidRDefault="00000000">
      <w:pPr>
        <w:framePr w:w="14895" w:wrap="auto" w:hAnchor="text" w:x="1162" w:y="988"/>
        <w:widowControl w:val="0"/>
        <w:autoSpaceDE w:val="0"/>
        <w:autoSpaceDN w:val="0"/>
        <w:spacing w:before="0" w:after="0" w:line="316" w:lineRule="exact"/>
        <w:jc w:val="left"/>
        <w:rPr>
          <w:rFonts w:ascii="Calibri"/>
          <w:b/>
          <w:color w:val="000000"/>
          <w:sz w:val="26"/>
        </w:rPr>
      </w:pPr>
      <w:r w:rsidRPr="004F1FC6">
        <w:rPr>
          <w:rFonts w:ascii="Calibri" w:hAnsi="Calibri" w:cs="Calibri"/>
          <w:b/>
          <w:color w:val="000000"/>
          <w:sz w:val="26"/>
        </w:rPr>
        <w:t>FIȘĂ</w:t>
      </w:r>
      <w:r w:rsidRPr="004F1FC6">
        <w:rPr>
          <w:rFonts w:ascii="Calibri"/>
          <w:b/>
          <w:color w:val="000000"/>
          <w:spacing w:val="-1"/>
          <w:sz w:val="26"/>
        </w:rPr>
        <w:t xml:space="preserve"> DE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EVALUARE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A</w:t>
      </w:r>
      <w:r w:rsidRPr="004F1FC6">
        <w:rPr>
          <w:rFonts w:ascii="Calibri"/>
          <w:b/>
          <w:color w:val="000000"/>
          <w:spacing w:val="-1"/>
          <w:sz w:val="26"/>
        </w:rPr>
        <w:t xml:space="preserve"> </w:t>
      </w:r>
      <w:r w:rsidRPr="004F1FC6">
        <w:rPr>
          <w:rFonts w:ascii="Calibri" w:hAnsi="Calibri" w:cs="Calibri"/>
          <w:b/>
          <w:color w:val="000000"/>
          <w:sz w:val="26"/>
        </w:rPr>
        <w:t>CONFORMITĂȚII</w:t>
      </w:r>
      <w:r w:rsidRPr="004F1FC6">
        <w:rPr>
          <w:rFonts w:ascii="Calibri"/>
          <w:b/>
          <w:color w:val="000000"/>
          <w:spacing w:val="1"/>
          <w:sz w:val="26"/>
        </w:rPr>
        <w:t xml:space="preserve"> </w:t>
      </w:r>
      <w:r w:rsidRPr="004F1FC6">
        <w:rPr>
          <w:rFonts w:ascii="Calibri" w:hAnsi="Calibri" w:cs="Calibri"/>
          <w:b/>
          <w:color w:val="000000"/>
          <w:sz w:val="26"/>
        </w:rPr>
        <w:t>DOCUMENTAȚIILOR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pacing w:val="2"/>
          <w:sz w:val="26"/>
        </w:rPr>
        <w:t>PUG</w:t>
      </w:r>
      <w:r w:rsidRPr="004F1FC6">
        <w:rPr>
          <w:rFonts w:ascii="Calibri"/>
          <w:b/>
          <w:color w:val="000000"/>
          <w:spacing w:val="-5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(PLANURI</w:t>
      </w:r>
      <w:r w:rsidRPr="004F1FC6">
        <w:rPr>
          <w:rFonts w:ascii="Calibri"/>
          <w:b/>
          <w:color w:val="000000"/>
          <w:spacing w:val="1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URBANISTICE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pacing w:val="-1"/>
          <w:sz w:val="26"/>
        </w:rPr>
        <w:t>GENERALE)</w:t>
      </w:r>
      <w:r w:rsidRPr="004F1FC6">
        <w:rPr>
          <w:rFonts w:ascii="Calibri"/>
          <w:b/>
          <w:color w:val="000000"/>
          <w:spacing w:val="14"/>
          <w:sz w:val="26"/>
        </w:rPr>
        <w:t xml:space="preserve"> </w:t>
      </w:r>
      <w:r w:rsidRPr="004F1FC6">
        <w:rPr>
          <w:rFonts w:ascii="Calibri" w:hAnsi="Calibri" w:cs="Calibri"/>
          <w:b/>
          <w:color w:val="000000"/>
          <w:spacing w:val="2"/>
          <w:sz w:val="26"/>
        </w:rPr>
        <w:t>ȘI</w:t>
      </w:r>
      <w:r w:rsidRPr="004F1FC6">
        <w:rPr>
          <w:rFonts w:ascii="Calibri"/>
          <w:b/>
          <w:color w:val="000000"/>
          <w:sz w:val="26"/>
        </w:rPr>
        <w:t xml:space="preserve"> A</w:t>
      </w:r>
      <w:r w:rsidRPr="004F1FC6">
        <w:rPr>
          <w:rFonts w:ascii="Calibri"/>
          <w:b/>
          <w:color w:val="000000"/>
          <w:spacing w:val="-1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STUDIILOR</w:t>
      </w:r>
      <w:r w:rsidRPr="004F1FC6">
        <w:rPr>
          <w:rFonts w:ascii="Calibri"/>
          <w:b/>
          <w:color w:val="000000"/>
          <w:spacing w:val="1"/>
          <w:sz w:val="26"/>
        </w:rPr>
        <w:t xml:space="preserve"> </w:t>
      </w:r>
      <w:r w:rsidRPr="004F1FC6">
        <w:rPr>
          <w:rFonts w:ascii="Calibri"/>
          <w:b/>
          <w:color w:val="000000"/>
          <w:spacing w:val="-1"/>
          <w:sz w:val="26"/>
        </w:rPr>
        <w:t>DE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FUNDAMENTARE</w:t>
      </w:r>
    </w:p>
    <w:p w14:paraId="1196D91A" w14:textId="77777777" w:rsidR="005F5BBE" w:rsidRPr="004F1FC6" w:rsidRDefault="00000000">
      <w:pPr>
        <w:framePr w:w="14097" w:wrap="auto" w:hAnchor="text" w:x="1556" w:y="1334"/>
        <w:widowControl w:val="0"/>
        <w:autoSpaceDE w:val="0"/>
        <w:autoSpaceDN w:val="0"/>
        <w:spacing w:before="0" w:after="0" w:line="316" w:lineRule="exact"/>
        <w:jc w:val="left"/>
        <w:rPr>
          <w:rFonts w:ascii="Calibri"/>
          <w:b/>
          <w:color w:val="000000"/>
          <w:sz w:val="26"/>
        </w:rPr>
      </w:pPr>
      <w:r w:rsidRPr="004F1FC6">
        <w:rPr>
          <w:rFonts w:ascii="Calibri"/>
          <w:b/>
          <w:color w:val="000000"/>
          <w:spacing w:val="-1"/>
          <w:sz w:val="26"/>
        </w:rPr>
        <w:t>AFERENTE,</w:t>
      </w:r>
      <w:r w:rsidRPr="004F1FC6">
        <w:rPr>
          <w:rFonts w:ascii="Calibri"/>
          <w:b/>
          <w:color w:val="000000"/>
          <w:spacing w:val="4"/>
          <w:sz w:val="26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2"/>
          <w:sz w:val="26"/>
        </w:rPr>
        <w:t>ÎN</w:t>
      </w:r>
      <w:r w:rsidRPr="004F1FC6">
        <w:rPr>
          <w:rFonts w:ascii="Calibri"/>
          <w:b/>
          <w:color w:val="000000"/>
          <w:spacing w:val="2"/>
          <w:sz w:val="26"/>
        </w:rPr>
        <w:t xml:space="preserve"> </w:t>
      </w:r>
      <w:r w:rsidRPr="004F1FC6">
        <w:rPr>
          <w:rFonts w:ascii="Calibri"/>
          <w:b/>
          <w:color w:val="000000"/>
          <w:spacing w:val="-1"/>
          <w:sz w:val="26"/>
        </w:rPr>
        <w:t>VEDEREA</w:t>
      </w:r>
      <w:r w:rsidRPr="004F1FC6">
        <w:rPr>
          <w:rFonts w:ascii="Calibri"/>
          <w:b/>
          <w:color w:val="000000"/>
          <w:sz w:val="26"/>
        </w:rPr>
        <w:t xml:space="preserve"> </w:t>
      </w:r>
      <w:r w:rsidRPr="004F1FC6">
        <w:rPr>
          <w:rFonts w:ascii="Calibri" w:hAnsi="Calibri" w:cs="Calibri"/>
          <w:b/>
          <w:color w:val="000000"/>
          <w:sz w:val="26"/>
        </w:rPr>
        <w:t>OBȚINERII</w:t>
      </w:r>
      <w:r w:rsidRPr="004F1FC6">
        <w:rPr>
          <w:rFonts w:ascii="Calibri"/>
          <w:b/>
          <w:color w:val="000000"/>
          <w:spacing w:val="-4"/>
          <w:sz w:val="26"/>
        </w:rPr>
        <w:t xml:space="preserve"> </w:t>
      </w:r>
      <w:r w:rsidRPr="004F1FC6">
        <w:rPr>
          <w:rFonts w:ascii="Calibri"/>
          <w:b/>
          <w:color w:val="000000"/>
          <w:spacing w:val="1"/>
          <w:sz w:val="26"/>
        </w:rPr>
        <w:t xml:space="preserve">AVIZULUI </w:t>
      </w:r>
      <w:r w:rsidRPr="004F1FC6">
        <w:rPr>
          <w:rFonts w:ascii="Calibri"/>
          <w:b/>
          <w:color w:val="000000"/>
          <w:sz w:val="26"/>
        </w:rPr>
        <w:t>MINISTERULUI</w:t>
      </w:r>
      <w:r w:rsidRPr="004F1FC6">
        <w:rPr>
          <w:rFonts w:ascii="Calibri"/>
          <w:b/>
          <w:color w:val="000000"/>
          <w:spacing w:val="1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CULTURII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pacing w:val="1"/>
          <w:sz w:val="26"/>
        </w:rPr>
        <w:t>SAU</w:t>
      </w:r>
      <w:r w:rsidRPr="004F1FC6">
        <w:rPr>
          <w:rFonts w:ascii="Calibri"/>
          <w:b/>
          <w:color w:val="000000"/>
          <w:spacing w:val="7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SERVICIILOR</w:t>
      </w:r>
      <w:r w:rsidRPr="004F1FC6">
        <w:rPr>
          <w:rFonts w:ascii="Calibri"/>
          <w:b/>
          <w:color w:val="000000"/>
          <w:spacing w:val="-4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PUBLICE</w:t>
      </w:r>
      <w:r w:rsidRPr="004F1FC6">
        <w:rPr>
          <w:rFonts w:ascii="Calibri"/>
          <w:b/>
          <w:color w:val="000000"/>
          <w:spacing w:val="-4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DECONCENTRATE</w:t>
      </w:r>
      <w:r w:rsidRPr="004F1FC6">
        <w:rPr>
          <w:rFonts w:ascii="Calibri"/>
          <w:b/>
          <w:color w:val="000000"/>
          <w:spacing w:val="-4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ALE</w:t>
      </w:r>
      <w:r w:rsidRPr="004F1FC6">
        <w:rPr>
          <w:rFonts w:ascii="Calibri"/>
          <w:b/>
          <w:color w:val="000000"/>
          <w:spacing w:val="-3"/>
          <w:sz w:val="26"/>
        </w:rPr>
        <w:t xml:space="preserve"> </w:t>
      </w:r>
      <w:r w:rsidRPr="004F1FC6">
        <w:rPr>
          <w:rFonts w:ascii="Calibri"/>
          <w:b/>
          <w:color w:val="000000"/>
          <w:sz w:val="26"/>
        </w:rPr>
        <w:t>ACESTUIA</w:t>
      </w:r>
    </w:p>
    <w:p w14:paraId="63137E8E" w14:textId="77777777" w:rsidR="005F5BBE" w:rsidRPr="004F1FC6" w:rsidRDefault="00000000">
      <w:pPr>
        <w:framePr w:w="426" w:wrap="auto" w:hAnchor="text" w:x="1100" w:y="19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-2"/>
          <w:sz w:val="24"/>
        </w:rPr>
        <w:t>0.</w:t>
      </w:r>
    </w:p>
    <w:p w14:paraId="7DEAEBB1" w14:textId="77777777" w:rsidR="005F5BBE" w:rsidRPr="004F1FC6" w:rsidRDefault="00000000">
      <w:pPr>
        <w:framePr w:w="3039" w:wrap="auto" w:hAnchor="text" w:x="1762" w:y="19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-1"/>
          <w:sz w:val="24"/>
        </w:rPr>
        <w:t>ELEMENTE</w:t>
      </w:r>
      <w:r w:rsidRPr="004F1FC6">
        <w:rPr>
          <w:rFonts w:ascii="Calibri"/>
          <w:b/>
          <w:color w:val="000000"/>
          <w:spacing w:val="-3"/>
          <w:sz w:val="24"/>
        </w:rPr>
        <w:t xml:space="preserve"> </w:t>
      </w:r>
      <w:r w:rsidRPr="004F1FC6">
        <w:rPr>
          <w:rFonts w:ascii="Calibri"/>
          <w:b/>
          <w:color w:val="000000"/>
          <w:spacing w:val="2"/>
          <w:sz w:val="24"/>
        </w:rPr>
        <w:t>DE</w:t>
      </w:r>
      <w:r w:rsidRPr="004F1FC6">
        <w:rPr>
          <w:rFonts w:ascii="Calibri"/>
          <w:b/>
          <w:color w:val="000000"/>
          <w:spacing w:val="-1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IDENTIFICARE</w:t>
      </w:r>
    </w:p>
    <w:p w14:paraId="3860EAE6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79204E4C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2</w:t>
      </w:r>
    </w:p>
    <w:p w14:paraId="6768A428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3</w:t>
      </w:r>
    </w:p>
    <w:p w14:paraId="346E77C3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4</w:t>
      </w:r>
    </w:p>
    <w:p w14:paraId="0CF53688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5</w:t>
      </w:r>
    </w:p>
    <w:p w14:paraId="3639A5D8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6</w:t>
      </w:r>
    </w:p>
    <w:p w14:paraId="5C9C3046" w14:textId="77777777" w:rsidR="005F5BBE" w:rsidRPr="004F1FC6" w:rsidRDefault="00000000">
      <w:pPr>
        <w:framePr w:w="352" w:wrap="auto" w:hAnchor="text" w:x="1100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7</w:t>
      </w:r>
    </w:p>
    <w:p w14:paraId="6EF4E157" w14:textId="77777777" w:rsidR="005F5BBE" w:rsidRPr="004F1FC6" w:rsidRDefault="00000000">
      <w:pPr>
        <w:framePr w:w="726" w:wrap="auto" w:hAnchor="text" w:x="1762" w:y="234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2"/>
        </w:rPr>
        <w:t>UAT</w:t>
      </w:r>
    </w:p>
    <w:p w14:paraId="4375C6BC" w14:textId="77777777" w:rsidR="005F5BBE" w:rsidRPr="004F1FC6" w:rsidRDefault="00000000">
      <w:pPr>
        <w:framePr w:w="726" w:wrap="auto" w:hAnchor="text" w:x="1762" w:y="2340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Județ</w:t>
      </w:r>
    </w:p>
    <w:p w14:paraId="1855E527" w14:textId="77777777" w:rsidR="005F5BBE" w:rsidRPr="004F1FC6" w:rsidRDefault="00000000">
      <w:pPr>
        <w:framePr w:w="5643" w:wrap="auto" w:hAnchor="text" w:x="1762" w:y="289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Elaborator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2"/>
          <w:u w:val="single"/>
        </w:rPr>
        <w:t>PUG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(contractant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/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șef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proiect)</w:t>
      </w:r>
    </w:p>
    <w:p w14:paraId="3244CE41" w14:textId="77777777" w:rsidR="005F5BBE" w:rsidRPr="004F1FC6" w:rsidRDefault="00000000">
      <w:pPr>
        <w:framePr w:w="5643" w:wrap="auto" w:hAnchor="text" w:x="1762" w:y="2898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Elaborator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Studiu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istoric</w:t>
      </w:r>
      <w:r w:rsidRPr="004F1FC6">
        <w:rPr>
          <w:rFonts w:ascii="Calibri"/>
          <w:color w:val="000000"/>
          <w:spacing w:val="2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general</w:t>
      </w:r>
      <w:r w:rsidRPr="004F1FC6">
        <w:rPr>
          <w:rFonts w:ascii="Calibri"/>
          <w:color w:val="000000"/>
          <w:u w:val="single"/>
        </w:rPr>
        <w:t xml:space="preserve"> (contractant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/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autor)</w:t>
      </w:r>
    </w:p>
    <w:p w14:paraId="14A9593A" w14:textId="77777777" w:rsidR="005F5BBE" w:rsidRPr="004F1FC6" w:rsidRDefault="00000000">
      <w:pPr>
        <w:framePr w:w="5643" w:wrap="auto" w:hAnchor="text" w:x="1762" w:y="2898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Elaborator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Studiu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peisagistic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(după</w:t>
      </w:r>
      <w:r w:rsidRPr="004F1FC6">
        <w:rPr>
          <w:rFonts w:ascii="Calibri"/>
          <w:color w:val="000000"/>
          <w:spacing w:val="-1"/>
          <w:u w:val="single"/>
        </w:rPr>
        <w:t xml:space="preserve"> caz) </w:t>
      </w:r>
      <w:r w:rsidRPr="004F1FC6">
        <w:rPr>
          <w:rFonts w:ascii="Calibri"/>
          <w:color w:val="000000"/>
          <w:u w:val="single"/>
        </w:rPr>
        <w:t>(contractant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/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autor)</w:t>
      </w:r>
    </w:p>
    <w:p w14:paraId="3FD0AFBB" w14:textId="77777777" w:rsidR="005F5BBE" w:rsidRPr="004F1FC6" w:rsidRDefault="00000000">
      <w:pPr>
        <w:framePr w:w="5643" w:wrap="auto" w:hAnchor="text" w:x="1762" w:y="2898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Elaborator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Studiu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arheologic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(</w:t>
      </w:r>
      <w:r w:rsidRPr="004F1FC6">
        <w:rPr>
          <w:rFonts w:ascii="Calibri" w:hAnsi="Calibri" w:cs="Calibri"/>
          <w:color w:val="000000"/>
        </w:rPr>
        <w:t>instituție</w:t>
      </w:r>
      <w:r w:rsidRPr="004F1FC6">
        <w:rPr>
          <w:rFonts w:ascii="Calibri"/>
          <w:color w:val="000000"/>
        </w:rPr>
        <w:t xml:space="preserve"> 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autor)</w:t>
      </w:r>
    </w:p>
    <w:p w14:paraId="43F27279" w14:textId="77777777" w:rsidR="005F5BBE" w:rsidRPr="004F1FC6" w:rsidRDefault="00000000">
      <w:pPr>
        <w:framePr w:w="5643" w:wrap="auto" w:hAnchor="text" w:x="1762" w:y="2898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Observații</w:t>
      </w:r>
      <w:r w:rsidRPr="004F1FC6">
        <w:rPr>
          <w:rFonts w:ascii="Calibri"/>
          <w:color w:val="000000"/>
        </w:rPr>
        <w:t xml:space="preserve"> DJC 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CZMI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CNA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</w:rPr>
        <w:t>(după</w:t>
      </w:r>
      <w:r w:rsidRPr="004F1FC6">
        <w:rPr>
          <w:rFonts w:ascii="Calibri"/>
          <w:color w:val="000000"/>
          <w:spacing w:val="-1"/>
        </w:rPr>
        <w:t xml:space="preserve"> caz)</w:t>
      </w:r>
    </w:p>
    <w:p w14:paraId="471E681E" w14:textId="77777777" w:rsidR="005F5BBE" w:rsidRPr="004F1FC6" w:rsidRDefault="00000000">
      <w:pPr>
        <w:framePr w:w="1234" w:wrap="auto" w:hAnchor="text" w:x="14255" w:y="429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Parțial</w:t>
      </w:r>
      <w:r w:rsidRPr="004F1FC6">
        <w:rPr>
          <w:rFonts w:ascii="Calibri"/>
          <w:b/>
          <w:color w:val="000000"/>
          <w:spacing w:val="-3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/</w:t>
      </w:r>
    </w:p>
    <w:p w14:paraId="748D30C5" w14:textId="77777777" w:rsidR="005F5BBE" w:rsidRPr="004F1FC6" w:rsidRDefault="00000000">
      <w:pPr>
        <w:framePr w:w="1234" w:wrap="auto" w:hAnchor="text" w:x="14255" w:y="429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observații</w:t>
      </w:r>
    </w:p>
    <w:p w14:paraId="6794E8A7" w14:textId="77777777" w:rsidR="005F5BBE" w:rsidRPr="004F1FC6" w:rsidRDefault="00000000">
      <w:pPr>
        <w:framePr w:w="368" w:wrap="auto" w:hAnchor="text" w:x="1100" w:y="44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-2"/>
          <w:sz w:val="24"/>
        </w:rPr>
        <w:t>I.</w:t>
      </w:r>
    </w:p>
    <w:p w14:paraId="56AE4EDF" w14:textId="77777777" w:rsidR="005F5BBE" w:rsidRPr="004F1FC6" w:rsidRDefault="00000000">
      <w:pPr>
        <w:framePr w:w="2816" w:wrap="auto" w:hAnchor="text" w:x="1762" w:y="44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STUDIU ISTORIC</w:t>
      </w:r>
      <w:r w:rsidRPr="004F1FC6">
        <w:rPr>
          <w:rFonts w:ascii="Calibri"/>
          <w:b/>
          <w:color w:val="000000"/>
          <w:spacing w:val="-4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GENERAL</w:t>
      </w:r>
    </w:p>
    <w:p w14:paraId="781492AE" w14:textId="77777777" w:rsidR="005F5BBE" w:rsidRPr="004F1FC6" w:rsidRDefault="00000000">
      <w:pPr>
        <w:framePr w:w="539" w:wrap="auto" w:hAnchor="text" w:x="12882" w:y="44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2"/>
          <w:sz w:val="24"/>
        </w:rPr>
        <w:t>DA</w:t>
      </w:r>
    </w:p>
    <w:p w14:paraId="484C1CF7" w14:textId="77777777" w:rsidR="005F5BBE" w:rsidRPr="004F1FC6" w:rsidRDefault="00000000">
      <w:pPr>
        <w:framePr w:w="555" w:wrap="auto" w:hAnchor="text" w:x="13617" w:y="44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NU</w:t>
      </w:r>
    </w:p>
    <w:p w14:paraId="2AFFFE08" w14:textId="77777777" w:rsidR="005F5BBE" w:rsidRPr="004F1FC6" w:rsidRDefault="00000000">
      <w:pPr>
        <w:framePr w:w="352" w:wrap="auto" w:hAnchor="text" w:x="1100" w:y="488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39C14BA1" w14:textId="77777777" w:rsidR="005F5BBE" w:rsidRPr="004F1FC6" w:rsidRDefault="00000000">
      <w:pPr>
        <w:framePr w:w="352" w:wrap="auto" w:hAnchor="text" w:x="1100" w:y="4885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2</w:t>
      </w:r>
    </w:p>
    <w:p w14:paraId="477F2758" w14:textId="77777777" w:rsidR="005F5BBE" w:rsidRPr="004F1FC6" w:rsidRDefault="00000000">
      <w:pPr>
        <w:framePr w:w="352" w:wrap="auto" w:hAnchor="text" w:x="1100" w:y="4885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3</w:t>
      </w:r>
    </w:p>
    <w:p w14:paraId="74153C39" w14:textId="77777777" w:rsidR="005F5BBE" w:rsidRPr="004F1FC6" w:rsidRDefault="00000000">
      <w:pPr>
        <w:framePr w:w="352" w:wrap="auto" w:hAnchor="text" w:x="1100" w:y="4885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4</w:t>
      </w:r>
    </w:p>
    <w:p w14:paraId="6DB44E11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spacing w:val="-1"/>
          <w:u w:val="single"/>
        </w:rPr>
        <w:t>Este</w:t>
      </w:r>
      <w:r w:rsidRPr="004F1FC6">
        <w:rPr>
          <w:rFonts w:ascii="Calibri"/>
          <w:color w:val="000000"/>
          <w:u w:val="single"/>
        </w:rPr>
        <w:t xml:space="preserve"> elaborat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de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un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b/>
          <w:color w:val="000000"/>
          <w:spacing w:val="-1"/>
          <w:u w:val="single"/>
        </w:rPr>
        <w:t>specialist</w:t>
      </w:r>
      <w:r w:rsidRPr="004F1FC6">
        <w:rPr>
          <w:rFonts w:ascii="Calibri"/>
          <w:b/>
          <w:color w:val="000000"/>
          <w:spacing w:val="5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/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expert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atestat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/>
          <w:b/>
          <w:color w:val="000000"/>
          <w:spacing w:val="2"/>
          <w:u w:val="single"/>
        </w:rPr>
        <w:t>de</w:t>
      </w:r>
      <w:r w:rsidRPr="004F1FC6">
        <w:rPr>
          <w:rFonts w:ascii="Calibri"/>
          <w:b/>
          <w:color w:val="000000"/>
          <w:spacing w:val="-3"/>
          <w:u w:val="single"/>
        </w:rPr>
        <w:t xml:space="preserve"> </w:t>
      </w:r>
      <w:r w:rsidRPr="004F1FC6">
        <w:rPr>
          <w:rFonts w:ascii="Calibri"/>
          <w:b/>
          <w:color w:val="000000"/>
          <w:spacing w:val="-1"/>
          <w:u w:val="single"/>
        </w:rPr>
        <w:t>MC,</w:t>
      </w:r>
      <w:r w:rsidRPr="004F1FC6">
        <w:rPr>
          <w:rFonts w:ascii="Calibri"/>
          <w:b/>
          <w:color w:val="000000"/>
          <w:spacing w:val="4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domeniul</w:t>
      </w:r>
      <w:r w:rsidRPr="004F1FC6">
        <w:rPr>
          <w:rFonts w:ascii="Calibri"/>
          <w:b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u w:val="single"/>
        </w:rPr>
        <w:t>„urbanism</w:t>
      </w:r>
      <w:r w:rsidRPr="004F1FC6">
        <w:rPr>
          <w:rFonts w:ascii="Calibri"/>
          <w:b/>
          <w:color w:val="000000"/>
          <w:spacing w:val="-3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  <w:u w:val="single"/>
        </w:rPr>
        <w:t>istoric”</w:t>
      </w:r>
      <w:r w:rsidRPr="004F1FC6">
        <w:rPr>
          <w:rFonts w:ascii="Calibri"/>
          <w:b/>
          <w:color w:val="000000"/>
          <w:spacing w:val="8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(cf. OMCC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nr. 2495/2010).</w:t>
      </w:r>
    </w:p>
    <w:p w14:paraId="3923C9A7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Conținutul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 xml:space="preserve">structura </w:t>
      </w:r>
      <w:r w:rsidRPr="004F1FC6">
        <w:rPr>
          <w:rFonts w:ascii="Calibri"/>
          <w:color w:val="000000"/>
          <w:spacing w:val="1"/>
        </w:rPr>
        <w:t>(piese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desenate)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conforme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b/>
          <w:color w:val="000000"/>
        </w:rPr>
        <w:t>Anexei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1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a OMTCT nr.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562/2003</w:t>
      </w:r>
      <w:r w:rsidRPr="004F1FC6">
        <w:rPr>
          <w:rFonts w:ascii="Calibri"/>
          <w:color w:val="000000"/>
        </w:rPr>
        <w:t>.</w:t>
      </w:r>
    </w:p>
    <w:p w14:paraId="2CFBDFAA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 w:hAnsi="Calibri" w:cs="Calibri"/>
          <w:color w:val="000000"/>
          <w:u w:val="single"/>
        </w:rPr>
        <w:t>Conține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/>
          <w:b/>
          <w:color w:val="000000"/>
          <w:spacing w:val="1"/>
          <w:u w:val="single"/>
        </w:rPr>
        <w:t>nota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  <w:u w:val="single"/>
        </w:rPr>
        <w:t>metodică</w:t>
      </w:r>
      <w:r w:rsidRPr="004F1FC6">
        <w:rPr>
          <w:rFonts w:ascii="Calibri"/>
          <w:b/>
          <w:color w:val="000000"/>
          <w:spacing w:val="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generală,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inclusiv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evidențierea</w:t>
      </w:r>
      <w:r w:rsidRPr="004F1FC6">
        <w:rPr>
          <w:rFonts w:ascii="Calibri"/>
          <w:color w:val="000000"/>
          <w:spacing w:val="-6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bibliografiei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surselor.</w:t>
      </w:r>
    </w:p>
    <w:p w14:paraId="55C047FC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</w:rPr>
        <w:t xml:space="preserve">analiza </w:t>
      </w:r>
      <w:r w:rsidRPr="004F1FC6">
        <w:rPr>
          <w:rFonts w:ascii="Calibri" w:hAnsi="Calibri" w:cs="Calibri"/>
          <w:b/>
          <w:color w:val="000000"/>
        </w:rPr>
        <w:t>evoluției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istorice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/>
          <w:b/>
          <w:color w:val="000000"/>
        </w:rPr>
        <w:t xml:space="preserve">a </w:t>
      </w:r>
      <w:r w:rsidRPr="004F1FC6">
        <w:rPr>
          <w:rFonts w:ascii="Calibri" w:hAnsi="Calibri" w:cs="Calibri"/>
          <w:b/>
          <w:color w:val="000000"/>
        </w:rPr>
        <w:t>așezărilor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teritoriului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  <w:spacing w:val="3"/>
        </w:rPr>
        <w:t>adm</w:t>
      </w:r>
      <w:r w:rsidRPr="004F1FC6">
        <w:rPr>
          <w:rFonts w:ascii="Calibri"/>
          <w:b/>
          <w:color w:val="000000"/>
        </w:rPr>
        <w:t>inistrativ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identificarea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evoluției</w:t>
      </w:r>
      <w:r w:rsidRPr="004F1FC6">
        <w:rPr>
          <w:rFonts w:ascii="Calibri"/>
          <w:color w:val="000000"/>
        </w:rPr>
        <w:t xml:space="preserve"> componentelor</w:t>
      </w:r>
    </w:p>
    <w:p w14:paraId="4C967679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țesutului</w:t>
      </w:r>
      <w:r w:rsidRPr="004F1FC6">
        <w:rPr>
          <w:rFonts w:ascii="Calibri"/>
          <w:color w:val="000000"/>
        </w:rPr>
        <w:t xml:space="preserve"> urban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(tramă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stradală,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parcelar,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>fond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>construit)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tipologiilor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specifice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ocupare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utilizare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terenurilor</w:t>
      </w:r>
      <w:r w:rsidRPr="004F1FC6">
        <w:rPr>
          <w:rFonts w:ascii="Calibri"/>
          <w:color w:val="000000"/>
        </w:rPr>
        <w:t>,</w:t>
      </w:r>
    </w:p>
    <w:p w14:paraId="434BD753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reglementărilor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operațiunilor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urbanistice,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amenajărilor,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7"/>
        </w:rPr>
        <w:t xml:space="preserve"> </w:t>
      </w:r>
      <w:r w:rsidRPr="004F1FC6">
        <w:rPr>
          <w:rFonts w:ascii="Calibri"/>
          <w:color w:val="000000"/>
        </w:rPr>
        <w:t>tipologiilor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constructive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(piese</w:t>
      </w:r>
      <w:r w:rsidRPr="004F1FC6">
        <w:rPr>
          <w:rFonts w:ascii="Calibri"/>
          <w:color w:val="000000"/>
          <w:spacing w:val="-1"/>
        </w:rPr>
        <w:t xml:space="preserve"> scrise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</w:p>
    <w:p w14:paraId="4F905D0C" w14:textId="77777777" w:rsidR="005F5BBE" w:rsidRPr="004F1FC6" w:rsidRDefault="00000000">
      <w:pPr>
        <w:framePr w:w="10685" w:wrap="auto" w:hAnchor="text" w:x="1762" w:y="488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desenate).</w:t>
      </w:r>
    </w:p>
    <w:p w14:paraId="704E83A7" w14:textId="77777777" w:rsidR="005F5BBE" w:rsidRPr="004F1FC6" w:rsidRDefault="00000000">
      <w:pPr>
        <w:framePr w:w="352" w:wrap="auto" w:hAnchor="text" w:x="1100" w:y="68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5</w:t>
      </w:r>
    </w:p>
    <w:p w14:paraId="0F1D85E6" w14:textId="77777777" w:rsidR="005F5BBE" w:rsidRPr="004F1FC6" w:rsidRDefault="00000000">
      <w:pPr>
        <w:framePr w:w="11012" w:wrap="auto" w:hAnchor="text" w:x="1762" w:y="6807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Identifică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valorile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culturale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clasate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teritoriul administrativ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</w:rPr>
        <w:t>–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bunuri 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înscrise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patrimoniului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mondial </w:t>
      </w:r>
      <w:r w:rsidRPr="004F1FC6">
        <w:rPr>
          <w:rFonts w:ascii="Calibri" w:hAnsi="Calibri" w:cs="Calibri"/>
          <w:color w:val="000000"/>
        </w:rPr>
        <w:t>și</w:t>
      </w:r>
    </w:p>
    <w:p w14:paraId="7AA66F24" w14:textId="77777777" w:rsidR="005F5BBE" w:rsidRPr="004F1FC6" w:rsidRDefault="00000000">
      <w:pPr>
        <w:framePr w:w="11012" w:wrap="auto" w:hAnchor="text" w:x="1762" w:y="6807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Indicativă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UNESCO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valori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cultural de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>interes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național</w:t>
      </w:r>
      <w:r w:rsidRPr="004F1FC6">
        <w:rPr>
          <w:rFonts w:ascii="Calibri"/>
          <w:color w:val="000000"/>
        </w:rPr>
        <w:t xml:space="preserve"> (Legea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nr. </w:t>
      </w:r>
      <w:r w:rsidRPr="004F1FC6">
        <w:rPr>
          <w:rFonts w:ascii="Calibri"/>
          <w:color w:val="000000"/>
          <w:spacing w:val="-1"/>
        </w:rPr>
        <w:t>5/2000),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monumente</w:t>
      </w:r>
    </w:p>
    <w:p w14:paraId="5E02A6D2" w14:textId="77777777" w:rsidR="005F5BBE" w:rsidRPr="004F1FC6" w:rsidRDefault="00000000">
      <w:pPr>
        <w:framePr w:w="11012" w:wrap="auto" w:hAnchor="text" w:x="1762" w:y="6807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istorice</w:t>
      </w:r>
      <w:r w:rsidRPr="004F1FC6">
        <w:rPr>
          <w:rFonts w:ascii="Calibri"/>
          <w:color w:val="000000"/>
          <w:spacing w:val="-1"/>
        </w:rPr>
        <w:t xml:space="preserve"> (toate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tipurile,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categoriile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grupele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valorice,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inclusiv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zonele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acestora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instituite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ocazia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clasării</w:t>
      </w:r>
    </w:p>
    <w:p w14:paraId="26C6B21D" w14:textId="77777777" w:rsidR="005F5BBE" w:rsidRPr="004F1FC6" w:rsidRDefault="00000000">
      <w:pPr>
        <w:framePr w:w="11012" w:wrap="auto" w:hAnchor="text" w:x="1762" w:y="6807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sau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prin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documentații</w:t>
      </w:r>
      <w:r w:rsidRPr="004F1FC6">
        <w:rPr>
          <w:rFonts w:ascii="Calibri"/>
          <w:color w:val="000000"/>
          <w:u w:val="single"/>
        </w:rPr>
        <w:t xml:space="preserve"> de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urbanism,</w:t>
      </w:r>
      <w:r w:rsidRPr="004F1FC6">
        <w:rPr>
          <w:rFonts w:ascii="Calibri"/>
          <w:color w:val="000000"/>
          <w:spacing w:val="-5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după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caz),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situri </w:t>
      </w:r>
      <w:r w:rsidRPr="004F1FC6">
        <w:rPr>
          <w:rFonts w:ascii="Calibri"/>
          <w:color w:val="000000"/>
          <w:spacing w:val="1"/>
          <w:u w:val="single"/>
        </w:rPr>
        <w:t>arheologice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(piese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scrise</w:t>
      </w:r>
      <w:r w:rsidRPr="004F1FC6">
        <w:rPr>
          <w:rFonts w:ascii="Calibri"/>
          <w:color w:val="000000"/>
          <w:spacing w:val="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desenate).</w:t>
      </w:r>
    </w:p>
    <w:p w14:paraId="2FABC4A0" w14:textId="77777777" w:rsidR="005F5BBE" w:rsidRPr="004F1FC6" w:rsidRDefault="00000000">
      <w:pPr>
        <w:framePr w:w="352" w:wrap="auto" w:hAnchor="text" w:x="1100" w:y="789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6</w:t>
      </w:r>
    </w:p>
    <w:p w14:paraId="6BA2E98A" w14:textId="77777777" w:rsidR="005F5BBE" w:rsidRPr="004F1FC6" w:rsidRDefault="00000000">
      <w:pPr>
        <w:framePr w:w="352" w:wrap="auto" w:hAnchor="text" w:x="1100" w:y="7891"/>
        <w:widowControl w:val="0"/>
        <w:autoSpaceDE w:val="0"/>
        <w:autoSpaceDN w:val="0"/>
        <w:spacing w:before="547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7</w:t>
      </w:r>
    </w:p>
    <w:p w14:paraId="63E654E8" w14:textId="77777777" w:rsidR="005F5BBE" w:rsidRPr="004F1FC6" w:rsidRDefault="00000000">
      <w:pPr>
        <w:framePr w:w="10981" w:wrap="auto" w:hAnchor="text" w:x="1762" w:y="789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/>
          <w:color w:val="000000"/>
        </w:rPr>
        <w:t>Propune,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-1"/>
        </w:rPr>
        <w:t>caz,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regimul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juridic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protecție</w:t>
      </w:r>
      <w:r w:rsidRPr="004F1FC6">
        <w:rPr>
          <w:rFonts w:ascii="Calibri"/>
          <w:b/>
          <w:color w:val="000000"/>
          <w:spacing w:val="6"/>
        </w:rPr>
        <w:t xml:space="preserve"> </w:t>
      </w:r>
      <w:r w:rsidRPr="004F1FC6">
        <w:rPr>
          <w:rFonts w:ascii="Calibri"/>
          <w:color w:val="000000"/>
        </w:rPr>
        <w:t>specific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imobilele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incluse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monumentele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istorice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categoriile</w:t>
      </w:r>
    </w:p>
    <w:p w14:paraId="16543933" w14:textId="77777777" w:rsidR="005F5BBE" w:rsidRPr="004F1FC6" w:rsidRDefault="00000000">
      <w:pPr>
        <w:framePr w:w="10664" w:wrap="auto" w:hAnchor="text" w:x="1762" w:y="816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b/>
          <w:color w:val="000000"/>
        </w:rPr>
        <w:t>„ansamblu”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„sit”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identificând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construcțiile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lipsite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-5"/>
        </w:rPr>
        <w:t>de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valoare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nocive,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conformitate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</w:rPr>
        <w:t>art.</w:t>
      </w:r>
      <w:r w:rsidRPr="004F1FC6">
        <w:rPr>
          <w:rFonts w:ascii="Calibri"/>
          <w:color w:val="000000"/>
          <w:spacing w:val="1"/>
        </w:rPr>
        <w:t xml:space="preserve"> 11,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  <w:spacing w:val="1"/>
        </w:rPr>
        <w:t>alin.</w:t>
      </w:r>
      <w:r w:rsidRPr="004F1FC6">
        <w:rPr>
          <w:rFonts w:ascii="Calibri"/>
          <w:color w:val="000000"/>
          <w:spacing w:val="8"/>
        </w:rPr>
        <w:t xml:space="preserve"> </w:t>
      </w:r>
      <w:r w:rsidRPr="004F1FC6">
        <w:rPr>
          <w:rFonts w:ascii="Calibri"/>
          <w:color w:val="000000"/>
        </w:rPr>
        <w:t>(3)-(5)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</w:p>
    <w:p w14:paraId="3823291A" w14:textId="77777777" w:rsidR="005F5BBE" w:rsidRPr="004F1FC6" w:rsidRDefault="00000000">
      <w:pPr>
        <w:framePr w:w="5749" w:wrap="auto" w:hAnchor="text" w:x="1762" w:y="843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Legea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nr. </w:t>
      </w:r>
      <w:r w:rsidRPr="004F1FC6">
        <w:rPr>
          <w:rFonts w:ascii="Calibri"/>
          <w:color w:val="000000"/>
          <w:spacing w:val="-1"/>
          <w:u w:val="single"/>
        </w:rPr>
        <w:t>422/2001,</w:t>
      </w:r>
      <w:r w:rsidRPr="004F1FC6">
        <w:rPr>
          <w:rFonts w:ascii="Calibri"/>
          <w:color w:val="000000"/>
          <w:spacing w:val="2"/>
          <w:u w:val="single"/>
        </w:rPr>
        <w:t xml:space="preserve"> </w:t>
      </w:r>
      <w:r w:rsidRPr="004F1FC6">
        <w:rPr>
          <w:rFonts w:ascii="Calibri"/>
          <w:color w:val="000000"/>
          <w:spacing w:val="-2"/>
          <w:u w:val="single"/>
        </w:rPr>
        <w:t>cu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1"/>
          <w:u w:val="single"/>
        </w:rPr>
        <w:t>modificările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-4"/>
          <w:u w:val="single"/>
        </w:rPr>
        <w:t>și</w:t>
      </w:r>
      <w:r w:rsidRPr="004F1FC6">
        <w:rPr>
          <w:rFonts w:ascii="Calibri"/>
          <w:color w:val="000000"/>
          <w:spacing w:val="5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completările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ulterioare.</w:t>
      </w:r>
    </w:p>
    <w:p w14:paraId="37ECA08A" w14:textId="77777777" w:rsidR="005F5BBE" w:rsidRPr="004F1FC6" w:rsidRDefault="00000000">
      <w:pPr>
        <w:framePr w:w="10953" w:wrap="auto" w:hAnchor="text" w:x="1762" w:y="870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Identifică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prezintă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(inclusiv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tabele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sintetice)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 xml:space="preserve">valorile </w:t>
      </w:r>
      <w:r w:rsidRPr="004F1FC6">
        <w:rPr>
          <w:rFonts w:ascii="Calibri"/>
          <w:b/>
          <w:color w:val="000000"/>
        </w:rPr>
        <w:t>culturale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neclasate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teritoriul administrativ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(clădiri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alte</w:t>
      </w:r>
    </w:p>
    <w:p w14:paraId="0BD79CA9" w14:textId="77777777" w:rsidR="005F5BBE" w:rsidRPr="004F1FC6" w:rsidRDefault="00000000">
      <w:pPr>
        <w:framePr w:w="10953" w:wrap="auto" w:hAnchor="text" w:x="1762" w:y="870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categorii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construcții,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ansambluri urbane,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amenajări,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</w:rPr>
        <w:t>spații</w:t>
      </w:r>
      <w:r w:rsidRPr="004F1FC6">
        <w:rPr>
          <w:rFonts w:ascii="Calibri"/>
          <w:color w:val="000000"/>
        </w:rPr>
        <w:t xml:space="preserve"> plantate,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monumente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for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1"/>
        </w:rPr>
        <w:t>public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funerare,</w:t>
      </w:r>
    </w:p>
    <w:p w14:paraId="69A1C0A8" w14:textId="77777777" w:rsidR="005F5BBE" w:rsidRPr="004F1FC6" w:rsidRDefault="00000000">
      <w:pPr>
        <w:framePr w:w="10953" w:wrap="auto" w:hAnchor="text" w:x="1762" w:y="870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perspective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valoroase,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valori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peisajere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-4"/>
        </w:rPr>
        <w:t>și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/>
          <w:color w:val="000000"/>
        </w:rPr>
        <w:t>arheologice,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-3"/>
        </w:rPr>
        <w:t>în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concordanță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studiile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specialitate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–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v.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mai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jos)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(piese scrise</w:t>
      </w:r>
    </w:p>
    <w:p w14:paraId="7D68CEE2" w14:textId="77777777" w:rsidR="005F5BBE" w:rsidRPr="004F1FC6" w:rsidRDefault="00000000">
      <w:pPr>
        <w:framePr w:w="10953" w:wrap="auto" w:hAnchor="text" w:x="1762" w:y="870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desenate)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propune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un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regim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specific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protecție</w:t>
      </w:r>
      <w:r w:rsidRPr="004F1FC6">
        <w:rPr>
          <w:rFonts w:ascii="Calibri"/>
          <w:b/>
          <w:color w:val="000000"/>
          <w:spacing w:val="8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acestea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(propunere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evidențele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patrimoniale</w:t>
      </w:r>
    </w:p>
    <w:p w14:paraId="38D5BCD9" w14:textId="77777777" w:rsidR="005F5BBE" w:rsidRPr="004F1FC6" w:rsidRDefault="00000000">
      <w:pPr>
        <w:framePr w:w="10953" w:wrap="auto" w:hAnchor="text" w:x="1762" w:y="870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 xml:space="preserve">centralizate </w:t>
      </w:r>
      <w:r w:rsidRPr="004F1FC6">
        <w:rPr>
          <w:rFonts w:ascii="Calibri" w:hAnsi="Calibri" w:cs="Calibri"/>
          <w:color w:val="000000"/>
        </w:rPr>
        <w:t>–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LMI,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RAN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>etc.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protejare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nivel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local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9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indicarea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nivelului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-1"/>
        </w:rPr>
        <w:t>importanță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interes</w:t>
      </w:r>
      <w:r w:rsidRPr="004F1FC6">
        <w:rPr>
          <w:rFonts w:ascii="Calibri"/>
          <w:color w:val="000000"/>
        </w:rPr>
        <w:t>).</w:t>
      </w:r>
    </w:p>
    <w:p w14:paraId="7ABA9756" w14:textId="4E095DFF" w:rsidR="005F5BBE" w:rsidRPr="004F1FC6" w:rsidRDefault="009377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4F1FC6">
        <w:drawing>
          <wp:anchor distT="0" distB="0" distL="114300" distR="114300" simplePos="0" relativeHeight="251661824" behindDoc="1" locked="0" layoutInCell="1" allowOverlap="1" wp14:anchorId="6A720C59" wp14:editId="787A1BEA">
            <wp:simplePos x="0" y="0"/>
            <wp:positionH relativeFrom="page">
              <wp:posOffset>612140</wp:posOffset>
            </wp:positionH>
            <wp:positionV relativeFrom="page">
              <wp:posOffset>1152525</wp:posOffset>
            </wp:positionV>
            <wp:extent cx="9672320" cy="5248910"/>
            <wp:effectExtent l="0" t="0" r="5080" b="8890"/>
            <wp:wrapNone/>
            <wp:docPr id="10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320" cy="524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FC6">
        <w:drawing>
          <wp:anchor distT="0" distB="0" distL="114300" distR="114300" simplePos="0" relativeHeight="251660800" behindDoc="1" locked="0" layoutInCell="1" allowOverlap="1" wp14:anchorId="3450A7D2" wp14:editId="46C1161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4F1FC6">
        <w:rPr>
          <w:rFonts w:ascii="Arial"/>
          <w:color w:val="FF0000"/>
          <w:sz w:val="2"/>
        </w:rPr>
        <w:br w:type="page"/>
      </w:r>
    </w:p>
    <w:p w14:paraId="634CBB85" w14:textId="77777777" w:rsidR="005F5BBE" w:rsidRPr="004F1FC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4F1FC6">
        <w:rPr>
          <w:rFonts w:ascii="Arial"/>
          <w:color w:val="FF0000"/>
          <w:sz w:val="2"/>
        </w:rPr>
        <w:lastRenderedPageBreak/>
        <w:t xml:space="preserve"> </w:t>
      </w:r>
    </w:p>
    <w:p w14:paraId="11C2D222" w14:textId="77777777" w:rsidR="005F5BBE" w:rsidRPr="004F1FC6" w:rsidRDefault="00000000">
      <w:pPr>
        <w:framePr w:w="352" w:wrap="auto" w:hAnchor="text" w:x="1100" w:y="100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8</w:t>
      </w:r>
    </w:p>
    <w:p w14:paraId="7A041CA4" w14:textId="77777777" w:rsidR="005F5BBE" w:rsidRPr="004F1FC6" w:rsidRDefault="00000000">
      <w:pPr>
        <w:framePr w:w="352" w:wrap="auto" w:hAnchor="text" w:x="1100" w:y="1001"/>
        <w:widowControl w:val="0"/>
        <w:autoSpaceDE w:val="0"/>
        <w:autoSpaceDN w:val="0"/>
        <w:spacing w:before="1085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9</w:t>
      </w:r>
    </w:p>
    <w:p w14:paraId="0ACBCBEC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Tratează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 xml:space="preserve">problematica </w:t>
      </w:r>
      <w:r w:rsidRPr="004F1FC6">
        <w:rPr>
          <w:rFonts w:ascii="Calibri"/>
          <w:b/>
          <w:color w:val="000000"/>
        </w:rPr>
        <w:t>peisajului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(peisaj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 xml:space="preserve">natural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cultural),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identificarea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valorilor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peisajere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specifice,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perspectivelor</w:t>
      </w:r>
    </w:p>
    <w:p w14:paraId="475AD874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valoroase,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unităților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peisaj,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>categoriilor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peisaj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 xml:space="preserve">cultural </w:t>
      </w:r>
      <w:r w:rsidRPr="004F1FC6">
        <w:rPr>
          <w:rFonts w:ascii="Calibri"/>
          <w:color w:val="000000"/>
          <w:spacing w:val="-1"/>
        </w:rPr>
        <w:t>conform</w:t>
      </w:r>
      <w:r w:rsidRPr="004F1FC6">
        <w:rPr>
          <w:rFonts w:ascii="Calibri"/>
          <w:color w:val="000000"/>
        </w:rPr>
        <w:t xml:space="preserve"> documentelor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UNESCO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(intențional</w:t>
      </w:r>
      <w:r w:rsidRPr="004F1FC6">
        <w:rPr>
          <w:rFonts w:ascii="Calibri"/>
          <w:color w:val="000000"/>
        </w:rPr>
        <w:t xml:space="preserve"> 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vernacular</w:t>
      </w:r>
    </w:p>
    <w:p w14:paraId="032EAB11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(fosil 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remanent)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asociativ)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zonelor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propuse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peisajului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(după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caz),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7"/>
        </w:rPr>
        <w:t xml:space="preserve"> </w:t>
      </w:r>
      <w:r w:rsidRPr="004F1FC6">
        <w:rPr>
          <w:rFonts w:ascii="Calibri" w:hAnsi="Calibri" w:cs="Calibri"/>
          <w:color w:val="000000"/>
        </w:rPr>
        <w:t>condiții</w:t>
      </w:r>
      <w:r w:rsidRPr="004F1FC6">
        <w:rPr>
          <w:rFonts w:ascii="Calibri"/>
          <w:color w:val="000000"/>
        </w:rPr>
        <w:t xml:space="preserve"> 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recomandări</w:t>
      </w:r>
    </w:p>
    <w:p w14:paraId="3065653F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specifice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explicite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privind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elementele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necesare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fi preluate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2"/>
        </w:rPr>
        <w:t>PUG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RLU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/>
          <w:color w:val="000000"/>
        </w:rPr>
        <w:t>(piese 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desenate);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problematica</w:t>
      </w:r>
    </w:p>
    <w:p w14:paraId="3CE9F2F6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 xml:space="preserve">peisajului </w:t>
      </w:r>
      <w:r w:rsidRPr="004F1FC6">
        <w:rPr>
          <w:rFonts w:ascii="Calibri"/>
          <w:color w:val="000000"/>
          <w:spacing w:val="-1"/>
          <w:u w:val="single"/>
        </w:rPr>
        <w:t>poate</w:t>
      </w:r>
      <w:r w:rsidRPr="004F1FC6">
        <w:rPr>
          <w:rFonts w:ascii="Calibri"/>
          <w:color w:val="000000"/>
          <w:u w:val="single"/>
        </w:rPr>
        <w:t xml:space="preserve"> fi </w:t>
      </w:r>
      <w:r w:rsidRPr="004F1FC6">
        <w:rPr>
          <w:rFonts w:ascii="Calibri" w:hAnsi="Calibri" w:cs="Calibri"/>
          <w:color w:val="000000"/>
          <w:spacing w:val="-1"/>
          <w:u w:val="single"/>
        </w:rPr>
        <w:t>tratată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integrat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Studiului istoric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general</w:t>
      </w:r>
      <w:r w:rsidRPr="004F1FC6">
        <w:rPr>
          <w:rFonts w:ascii="Calibri"/>
          <w:color w:val="000000"/>
          <w:spacing w:val="5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sau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-1"/>
          <w:u w:val="single"/>
        </w:rPr>
        <w:t>poate</w:t>
      </w:r>
      <w:r w:rsidRPr="004F1FC6">
        <w:rPr>
          <w:rFonts w:ascii="Calibri"/>
          <w:color w:val="000000"/>
          <w:u w:val="single"/>
        </w:rPr>
        <w:t xml:space="preserve"> face obiectul</w:t>
      </w:r>
      <w:r w:rsidRPr="004F1FC6">
        <w:rPr>
          <w:rFonts w:ascii="Calibri"/>
          <w:color w:val="000000"/>
          <w:spacing w:val="1"/>
          <w:u w:val="single"/>
        </w:rPr>
        <w:t xml:space="preserve"> unui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studiu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distinct,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după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spacing w:val="-1"/>
          <w:u w:val="single"/>
        </w:rPr>
        <w:t>caz.</w:t>
      </w:r>
    </w:p>
    <w:p w14:paraId="761AA660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Identifică,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delimitează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caracterizează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zonele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istorice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referință</w:t>
      </w:r>
      <w:r w:rsidRPr="004F1FC6">
        <w:rPr>
          <w:rFonts w:ascii="Calibri"/>
          <w:b/>
          <w:color w:val="000000"/>
        </w:rPr>
        <w:t xml:space="preserve"> (ZIR)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 xml:space="preserve">teritoriul </w:t>
      </w:r>
      <w:r w:rsidRPr="004F1FC6">
        <w:rPr>
          <w:rFonts w:ascii="Calibri"/>
          <w:color w:val="000000"/>
          <w:spacing w:val="1"/>
        </w:rPr>
        <w:t>administrativ,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conformitate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</w:p>
    <w:p w14:paraId="776D9700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Anexa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1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OMTCT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nr. 562/2003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(piese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desenate)</w:t>
      </w:r>
      <w:r w:rsidRPr="004F1FC6">
        <w:rPr>
          <w:rFonts w:ascii="Calibri"/>
          <w:color w:val="000000"/>
        </w:rPr>
        <w:t>;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2"/>
        </w:rPr>
        <w:t>ZIR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reprezintă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o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diviziune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întregului</w:t>
      </w:r>
      <w:r w:rsidRPr="004F1FC6">
        <w:rPr>
          <w:rFonts w:ascii="Calibri"/>
          <w:color w:val="000000"/>
        </w:rPr>
        <w:t xml:space="preserve"> teritoriu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administrativ</w:t>
      </w:r>
    </w:p>
    <w:p w14:paraId="4246CB05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bazată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criterii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coerență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istorică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urbanistică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arhitecturală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funcțională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peisajeră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(indiferent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valoarea</w:t>
      </w:r>
    </w:p>
    <w:p w14:paraId="30E74793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specifică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regimul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juridic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al teritoriului respectiv)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6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fundamentează,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alături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alte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argumente,</w:t>
      </w:r>
    </w:p>
    <w:p w14:paraId="33B19431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diviziunea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operațională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2"/>
        </w:rPr>
        <w:t>PUG</w:t>
      </w:r>
      <w:r w:rsidRPr="004F1FC6">
        <w:rPr>
          <w:rFonts w:ascii="Calibri"/>
          <w:color w:val="000000"/>
          <w:spacing w:val="-8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unități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teritoriale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5"/>
        </w:rPr>
        <w:t>de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referință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caz,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  <w:spacing w:val="1"/>
        </w:rPr>
        <w:t>reglementarea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construirii,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acolo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este</w:t>
      </w:r>
    </w:p>
    <w:p w14:paraId="3E8EE1B6" w14:textId="77777777" w:rsidR="005F5BBE" w:rsidRPr="004F1FC6" w:rsidRDefault="00000000">
      <w:pPr>
        <w:framePr w:w="10855" w:wrap="auto" w:hAnchor="text" w:x="1762" w:y="1001"/>
        <w:widowControl w:val="0"/>
        <w:autoSpaceDE w:val="0"/>
        <w:autoSpaceDN w:val="0"/>
        <w:spacing w:before="0" w:after="0" w:line="264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 w:hAnsi="Calibri" w:cs="Calibri"/>
          <w:color w:val="000000"/>
          <w:u w:val="single"/>
        </w:rPr>
        <w:t>necesară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perpetuarea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unui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mod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specific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de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construire</w:t>
      </w:r>
      <w:r w:rsidRPr="004F1FC6">
        <w:rPr>
          <w:rFonts w:ascii="Calibri"/>
          <w:color w:val="000000"/>
          <w:u w:val="single"/>
        </w:rPr>
        <w:t>.</w:t>
      </w:r>
    </w:p>
    <w:p w14:paraId="0A75C8A7" w14:textId="77777777" w:rsidR="005F5BBE" w:rsidRPr="004F1FC6" w:rsidRDefault="00000000">
      <w:pPr>
        <w:framePr w:w="464" w:wrap="auto" w:hAnchor="text" w:x="1100" w:y="397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-1"/>
        </w:rPr>
        <w:t>10</w:t>
      </w:r>
    </w:p>
    <w:p w14:paraId="639F77B9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 w:hAnsi="Calibri" w:cs="Calibri"/>
          <w:color w:val="000000"/>
        </w:rPr>
        <w:t>Delimitează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caracterizează,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baza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unei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metodologii explicitate,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toate</w:t>
      </w:r>
      <w:r w:rsidRPr="004F1FC6">
        <w:rPr>
          <w:rFonts w:ascii="Calibri"/>
          <w:color w:val="000000"/>
        </w:rPr>
        <w:t xml:space="preserve"> categoriile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protejate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</w:p>
    <w:p w14:paraId="77C0D1DD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5" w:lineRule="exact"/>
        <w:jc w:val="left"/>
        <w:rPr>
          <w:rFonts w:ascii="Calibri"/>
          <w:b/>
          <w:color w:val="000000"/>
        </w:rPr>
      </w:pPr>
      <w:r w:rsidRPr="004F1FC6">
        <w:rPr>
          <w:rFonts w:ascii="Calibri" w:hAnsi="Calibri" w:cs="Calibri"/>
          <w:b/>
          <w:color w:val="000000"/>
        </w:rPr>
        <w:t>protecție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contextul local </w:t>
      </w:r>
      <w:r w:rsidRPr="004F1FC6">
        <w:rPr>
          <w:rFonts w:ascii="Calibri"/>
          <w:color w:val="000000"/>
          <w:spacing w:val="2"/>
        </w:rPr>
        <w:t>le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 xml:space="preserve">impune </w:t>
      </w:r>
      <w:r w:rsidRPr="004F1FC6">
        <w:rPr>
          <w:rFonts w:ascii="Calibri"/>
          <w:color w:val="000000"/>
        </w:rPr>
        <w:t>(patrimoniu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construit,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arheologic,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peisajer)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</w:rPr>
        <w:t>ș</w:t>
      </w:r>
      <w:r w:rsidRPr="004F1FC6">
        <w:rPr>
          <w:rFonts w:ascii="Calibri"/>
          <w:color w:val="000000"/>
        </w:rPr>
        <w:t>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propune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un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regim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specific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</w:p>
    <w:p w14:paraId="3B400D70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b/>
          <w:color w:val="000000"/>
        </w:rPr>
        <w:t>protecție,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gestiune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dezvoltare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aceste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(piese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desenate);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zonele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construite protejate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instituie</w:t>
      </w:r>
    </w:p>
    <w:p w14:paraId="235048CC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protejarea,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interes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public,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valorilor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materializate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teritoriu,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>pot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fi determinate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necesitatea</w:t>
      </w:r>
      <w:r w:rsidRPr="004F1FC6">
        <w:rPr>
          <w:rFonts w:ascii="Calibri"/>
          <w:color w:val="000000"/>
          <w:spacing w:val="8"/>
        </w:rPr>
        <w:t xml:space="preserve"> </w:t>
      </w:r>
      <w:r w:rsidRPr="004F1FC6">
        <w:rPr>
          <w:rFonts w:ascii="Calibri"/>
          <w:color w:val="000000"/>
        </w:rPr>
        <w:t>de</w:t>
      </w:r>
    </w:p>
    <w:p w14:paraId="5A057C0C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protejare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bunuri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unei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sume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2"/>
        </w:rPr>
        <w:t>ele</w:t>
      </w:r>
      <w:r w:rsidRPr="004F1FC6">
        <w:rPr>
          <w:rFonts w:ascii="Calibri"/>
          <w:color w:val="000000"/>
        </w:rPr>
        <w:t>mente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identificate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studiu</w:t>
      </w:r>
      <w:r w:rsidRPr="004F1FC6">
        <w:rPr>
          <w:rFonts w:ascii="Calibri"/>
          <w:color w:val="000000"/>
          <w:spacing w:val="-2"/>
        </w:rPr>
        <w:t xml:space="preserve"> ca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fiind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valoroase;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zonele</w:t>
      </w:r>
    </w:p>
    <w:p w14:paraId="1F74AC35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construite protejate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includ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mod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sistematic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zonele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4"/>
        </w:rPr>
        <w:t>de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monumentelor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istorice,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fără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limita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neapărat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</w:p>
    <w:p w14:paraId="59FF2A8B" w14:textId="77777777" w:rsidR="005F5BBE" w:rsidRPr="004F1FC6" w:rsidRDefault="00000000">
      <w:pPr>
        <w:framePr w:w="11004" w:wrap="auto" w:hAnchor="text" w:x="1762" w:y="397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acestea.</w:t>
      </w:r>
    </w:p>
    <w:p w14:paraId="2D1006AA" w14:textId="77777777" w:rsidR="005F5BBE" w:rsidRPr="004F1FC6" w:rsidRDefault="00000000">
      <w:pPr>
        <w:framePr w:w="352" w:wrap="auto" w:hAnchor="text" w:x="1100" w:y="586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5ADC7E60" w14:textId="77777777" w:rsidR="005F5BBE" w:rsidRPr="004F1FC6" w:rsidRDefault="00000000">
      <w:pPr>
        <w:framePr w:w="352" w:wrap="auto" w:hAnchor="text" w:x="1210" w:y="586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57E901D0" w14:textId="77777777" w:rsidR="005F5BBE" w:rsidRPr="004F1FC6" w:rsidRDefault="00000000">
      <w:pPr>
        <w:framePr w:w="352" w:wrap="auto" w:hAnchor="text" w:x="1210" w:y="5865"/>
        <w:widowControl w:val="0"/>
        <w:autoSpaceDE w:val="0"/>
        <w:autoSpaceDN w:val="0"/>
        <w:spacing w:before="1084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2</w:t>
      </w:r>
    </w:p>
    <w:p w14:paraId="20F779B5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</w:rPr>
        <w:t>concluzii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sintetice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3"/>
        </w:rPr>
        <w:t>și</w:t>
      </w:r>
      <w:r w:rsidRPr="004F1FC6">
        <w:rPr>
          <w:rFonts w:ascii="Calibri"/>
          <w:b/>
          <w:color w:val="000000"/>
          <w:spacing w:val="-6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condiții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/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recomandări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specifice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explicite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privind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modul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necesar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pentru</w:t>
      </w:r>
    </w:p>
    <w:p w14:paraId="5104D2DE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patrimoniul cultural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diverse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tipuri,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precum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modul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dezvoltare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permis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diversele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categorii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zone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subzone</w:t>
      </w:r>
    </w:p>
    <w:p w14:paraId="411A7EBE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delimitate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cadrul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teritoriului administrativ,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concordanță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specificul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valorile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locale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(atât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privire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</w:p>
    <w:p w14:paraId="307D0EAC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intervențiile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asupra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existente,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-1"/>
        </w:rPr>
        <w:t>cât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2"/>
        </w:rPr>
        <w:t>privire</w:t>
      </w:r>
      <w:r w:rsidRPr="004F1FC6">
        <w:rPr>
          <w:rFonts w:ascii="Calibri"/>
          <w:color w:val="000000"/>
          <w:spacing w:val="-8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reglementarea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realizării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4"/>
        </w:rPr>
        <w:t>noi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acord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</w:p>
    <w:p w14:paraId="48A8B98C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tipologiile</w:t>
      </w:r>
      <w:r w:rsidRPr="004F1FC6">
        <w:rPr>
          <w:rFonts w:ascii="Calibri"/>
          <w:color w:val="000000"/>
          <w:spacing w:val="-1"/>
          <w:u w:val="single"/>
        </w:rPr>
        <w:t xml:space="preserve"> locale</w:t>
      </w:r>
      <w:r w:rsidRPr="004F1FC6">
        <w:rPr>
          <w:rFonts w:ascii="Calibri"/>
          <w:color w:val="000000"/>
          <w:u w:val="single"/>
        </w:rPr>
        <w:t xml:space="preserve"> de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construire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relevante).</w:t>
      </w:r>
    </w:p>
    <w:p w14:paraId="0BE2FA44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Conține</w:t>
      </w:r>
      <w:r w:rsidRPr="004F1FC6">
        <w:rPr>
          <w:rFonts w:ascii="Calibri"/>
          <w:color w:val="000000"/>
          <w:spacing w:val="-1"/>
        </w:rPr>
        <w:t xml:space="preserve"> toate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categorii</w:t>
      </w:r>
      <w:r w:rsidRPr="004F1FC6">
        <w:rPr>
          <w:rFonts w:ascii="Calibri"/>
          <w:color w:val="000000"/>
          <w:spacing w:val="2"/>
        </w:rPr>
        <w:t>le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 xml:space="preserve">de </w:t>
      </w:r>
      <w:r w:rsidRPr="004F1FC6">
        <w:rPr>
          <w:rFonts w:ascii="Calibri" w:hAnsi="Calibri" w:cs="Calibri"/>
          <w:b/>
          <w:color w:val="000000"/>
        </w:rPr>
        <w:t>fișe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stabilite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OMTCT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 xml:space="preserve">nr. </w:t>
      </w:r>
      <w:r w:rsidRPr="004F1FC6">
        <w:rPr>
          <w:rFonts w:ascii="Calibri"/>
          <w:color w:val="000000"/>
          <w:spacing w:val="-1"/>
        </w:rPr>
        <w:t>562/2003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(fișe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documentare,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fișe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evaluare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pentru</w:t>
      </w:r>
    </w:p>
    <w:p w14:paraId="1DA7C458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construcțiile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amenajările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propuse 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protejare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nivel</w:t>
      </w:r>
      <w:r w:rsidRPr="004F1FC6">
        <w:rPr>
          <w:rFonts w:ascii="Calibri"/>
          <w:color w:val="000000"/>
        </w:rPr>
        <w:t xml:space="preserve"> local,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fișe</w:t>
      </w:r>
      <w:r w:rsidRPr="004F1FC6">
        <w:rPr>
          <w:rFonts w:ascii="Calibri"/>
          <w:color w:val="000000"/>
          <w:spacing w:val="-1"/>
        </w:rPr>
        <w:t xml:space="preserve"> ale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2"/>
        </w:rPr>
        <w:t>ZIR,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fișe</w:t>
      </w:r>
      <w:r w:rsidRPr="004F1FC6">
        <w:rPr>
          <w:rFonts w:ascii="Calibri"/>
          <w:color w:val="000000"/>
          <w:spacing w:val="-1"/>
        </w:rPr>
        <w:t xml:space="preserve"> ale</w:t>
      </w:r>
      <w:r w:rsidRPr="004F1FC6">
        <w:rPr>
          <w:rFonts w:ascii="Calibri"/>
          <w:color w:val="000000"/>
        </w:rPr>
        <w:t xml:space="preserve"> zonelor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protejate,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4"/>
        </w:rPr>
        <w:t>lis</w:t>
      </w:r>
      <w:r w:rsidRPr="004F1FC6">
        <w:rPr>
          <w:rFonts w:ascii="Calibri"/>
          <w:color w:val="000000"/>
          <w:spacing w:val="-2"/>
        </w:rPr>
        <w:t>ta</w:t>
      </w:r>
    </w:p>
    <w:p w14:paraId="48241BF1" w14:textId="77777777" w:rsidR="005F5BBE" w:rsidRPr="004F1FC6" w:rsidRDefault="00000000">
      <w:pPr>
        <w:framePr w:w="10789" w:wrap="auto" w:hAnchor="text" w:x="1762" w:y="5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imobilelor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clasate),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precum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Fișa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istorică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localității</w:t>
      </w:r>
      <w:r w:rsidRPr="004F1FC6">
        <w:rPr>
          <w:rFonts w:ascii="Calibri"/>
          <w:color w:val="000000"/>
        </w:rPr>
        <w:t xml:space="preserve"> (Anexa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nr. 2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OMTCT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nr. 562/2003).</w:t>
      </w:r>
    </w:p>
    <w:p w14:paraId="2C50BA54" w14:textId="77777777" w:rsidR="005F5BBE" w:rsidRPr="004F1FC6" w:rsidRDefault="00000000">
      <w:pPr>
        <w:framePr w:w="352" w:wrap="auto" w:hAnchor="text" w:x="1100" w:y="721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3008F0D3" w14:textId="77777777" w:rsidR="005F5BBE" w:rsidRPr="004F1FC6" w:rsidRDefault="00000000">
      <w:pPr>
        <w:framePr w:w="1234" w:wrap="auto" w:hAnchor="text" w:x="14255" w:y="80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Parțial</w:t>
      </w:r>
      <w:r w:rsidRPr="004F1FC6">
        <w:rPr>
          <w:rFonts w:ascii="Calibri"/>
          <w:b/>
          <w:color w:val="000000"/>
          <w:spacing w:val="-3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/</w:t>
      </w:r>
    </w:p>
    <w:p w14:paraId="620B8CFE" w14:textId="77777777" w:rsidR="005F5BBE" w:rsidRPr="004F1FC6" w:rsidRDefault="00000000">
      <w:pPr>
        <w:framePr w:w="1234" w:wrap="auto" w:hAnchor="text" w:x="14255" w:y="80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observații</w:t>
      </w:r>
    </w:p>
    <w:p w14:paraId="702CCAE8" w14:textId="77777777" w:rsidR="005F5BBE" w:rsidRPr="004F1FC6" w:rsidRDefault="00000000">
      <w:pPr>
        <w:framePr w:w="432" w:wrap="auto" w:hAnchor="text" w:x="1100" w:y="81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-2"/>
          <w:sz w:val="24"/>
        </w:rPr>
        <w:t>II.</w:t>
      </w:r>
    </w:p>
    <w:p w14:paraId="01710FEF" w14:textId="77777777" w:rsidR="005F5BBE" w:rsidRPr="004F1FC6" w:rsidRDefault="00000000">
      <w:pPr>
        <w:framePr w:w="2373" w:wrap="auto" w:hAnchor="text" w:x="1762" w:y="81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STUDIU</w:t>
      </w:r>
      <w:r w:rsidRPr="004F1FC6">
        <w:rPr>
          <w:rFonts w:ascii="Calibri"/>
          <w:b/>
          <w:color w:val="000000"/>
          <w:spacing w:val="2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ARHEOLOGIC</w:t>
      </w:r>
    </w:p>
    <w:p w14:paraId="697CFBCB" w14:textId="77777777" w:rsidR="005F5BBE" w:rsidRPr="004F1FC6" w:rsidRDefault="00000000">
      <w:pPr>
        <w:framePr w:w="539" w:wrap="auto" w:hAnchor="text" w:x="12767" w:y="81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2"/>
          <w:sz w:val="24"/>
        </w:rPr>
        <w:t>DA</w:t>
      </w:r>
    </w:p>
    <w:p w14:paraId="7AD48EE2" w14:textId="77777777" w:rsidR="005F5BBE" w:rsidRPr="004F1FC6" w:rsidRDefault="00000000">
      <w:pPr>
        <w:framePr w:w="555" w:wrap="auto" w:hAnchor="text" w:x="13511" w:y="81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NU</w:t>
      </w:r>
    </w:p>
    <w:p w14:paraId="477A6E3C" w14:textId="77777777" w:rsidR="005F5BBE" w:rsidRPr="004F1FC6" w:rsidRDefault="00000000">
      <w:pPr>
        <w:framePr w:w="352" w:wrap="auto" w:hAnchor="text" w:x="1100" w:y="863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3EE3D0A2" w14:textId="77777777" w:rsidR="005F5BBE" w:rsidRPr="004F1FC6" w:rsidRDefault="00000000">
      <w:pPr>
        <w:framePr w:w="352" w:wrap="auto" w:hAnchor="text" w:x="1100" w:y="863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2</w:t>
      </w:r>
    </w:p>
    <w:p w14:paraId="44C7B2B7" w14:textId="77777777" w:rsidR="005F5BBE" w:rsidRPr="004F1FC6" w:rsidRDefault="00000000">
      <w:pPr>
        <w:framePr w:w="352" w:wrap="auto" w:hAnchor="text" w:x="1100" w:y="863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3</w:t>
      </w:r>
    </w:p>
    <w:p w14:paraId="3C1FE47B" w14:textId="77777777" w:rsidR="005F5BBE" w:rsidRPr="004F1FC6" w:rsidRDefault="00000000">
      <w:pPr>
        <w:framePr w:w="3997" w:wrap="auto" w:hAnchor="text" w:x="1762" w:y="863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spacing w:val="-1"/>
          <w:u w:val="single"/>
        </w:rPr>
        <w:t>Este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întocmit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potrivit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legislației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2"/>
          <w:u w:val="single"/>
        </w:rPr>
        <w:t>în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vigoare</w:t>
      </w:r>
      <w:r w:rsidRPr="004F1FC6">
        <w:rPr>
          <w:rFonts w:ascii="Calibri"/>
          <w:color w:val="000000"/>
          <w:u w:val="single"/>
        </w:rPr>
        <w:t>.</w:t>
      </w:r>
    </w:p>
    <w:p w14:paraId="2E8D1FE5" w14:textId="77777777" w:rsidR="005F5BBE" w:rsidRPr="004F1FC6" w:rsidRDefault="00000000">
      <w:pPr>
        <w:framePr w:w="10835" w:wrap="auto" w:hAnchor="text" w:x="1762" w:y="891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 w:hAnsi="Calibri" w:cs="Calibri"/>
          <w:color w:val="000000"/>
          <w:u w:val="single"/>
        </w:rPr>
        <w:t>Conține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/>
          <w:b/>
          <w:color w:val="000000"/>
          <w:spacing w:val="1"/>
          <w:u w:val="single"/>
        </w:rPr>
        <w:t>nota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  <w:u w:val="single"/>
        </w:rPr>
        <w:t>metodică</w:t>
      </w:r>
      <w:r w:rsidRPr="004F1FC6">
        <w:rPr>
          <w:rFonts w:ascii="Calibri"/>
          <w:b/>
          <w:color w:val="000000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  <w:u w:val="single"/>
        </w:rPr>
        <w:t>generală</w:t>
      </w:r>
      <w:r w:rsidRPr="004F1FC6">
        <w:rPr>
          <w:rFonts w:ascii="Calibri"/>
          <w:color w:val="000000"/>
          <w:u w:val="single"/>
        </w:rPr>
        <w:t>,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-2"/>
          <w:u w:val="single"/>
        </w:rPr>
        <w:t>cu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1"/>
          <w:u w:val="single"/>
        </w:rPr>
        <w:t>evidențierea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bibliografiei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surselor,</w:t>
      </w:r>
      <w:r w:rsidRPr="004F1FC6">
        <w:rPr>
          <w:rFonts w:ascii="Calibri"/>
          <w:color w:val="000000"/>
          <w:spacing w:val="-5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precum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a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metodelor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de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cercetare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utilizate.</w:t>
      </w:r>
    </w:p>
    <w:p w14:paraId="770D6C87" w14:textId="77777777" w:rsidR="005F5BBE" w:rsidRPr="004F1FC6" w:rsidRDefault="00000000">
      <w:pPr>
        <w:framePr w:w="10835" w:wrap="auto" w:hAnchor="text" w:x="1762" w:y="8910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</w:rPr>
        <w:t>elemente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specifice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privitoare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la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evoluția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așezărilor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amenajărilor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antropice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activităților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umane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teritoriul</w:t>
      </w:r>
    </w:p>
    <w:p w14:paraId="59097D2A" w14:textId="77777777" w:rsidR="005F5BBE" w:rsidRPr="004F1FC6" w:rsidRDefault="00000000">
      <w:pPr>
        <w:framePr w:w="10835" w:wrap="auto" w:hAnchor="text" w:x="1762" w:y="891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administrativ.</w:t>
      </w:r>
    </w:p>
    <w:p w14:paraId="5C13937E" w14:textId="77777777" w:rsidR="005F5BBE" w:rsidRPr="004F1FC6" w:rsidRDefault="00000000">
      <w:pPr>
        <w:framePr w:w="352" w:wrap="auto" w:hAnchor="text" w:x="1100" w:y="973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4</w:t>
      </w:r>
    </w:p>
    <w:p w14:paraId="760E1D70" w14:textId="77777777" w:rsidR="005F5BBE" w:rsidRPr="004F1FC6" w:rsidRDefault="00000000">
      <w:pPr>
        <w:framePr w:w="11022" w:wrap="auto" w:hAnchor="text" w:x="1762" w:y="973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Identifică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descrie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(text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fotografii 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desene,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caz)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atât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siturile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/>
          <w:b/>
          <w:color w:val="000000"/>
        </w:rPr>
        <w:t>arheologice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cunoscute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cercetate</w:t>
      </w:r>
      <w:r w:rsidRPr="004F1FC6">
        <w:rPr>
          <w:rFonts w:ascii="Calibri"/>
          <w:b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anterior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(clasate</w:t>
      </w:r>
    </w:p>
    <w:p w14:paraId="168C5BA2" w14:textId="77777777" w:rsidR="005F5BBE" w:rsidRPr="004F1FC6" w:rsidRDefault="00000000">
      <w:pPr>
        <w:framePr w:w="11022" w:wrap="auto" w:hAnchor="text" w:x="1762" w:y="973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-1"/>
        </w:rPr>
        <w:t>LMI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inventariate</w:t>
      </w:r>
      <w:r w:rsidRPr="004F1FC6">
        <w:rPr>
          <w:rFonts w:ascii="Calibri"/>
          <w:color w:val="000000"/>
          <w:spacing w:val="-1"/>
        </w:rPr>
        <w:t xml:space="preserve"> RAN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cuprinse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literatura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specialitate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evidențele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diverselor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instituții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și/sau</w:t>
      </w:r>
    </w:p>
    <w:p w14:paraId="21A418C4" w14:textId="77777777" w:rsidR="005F5BBE" w:rsidRPr="004F1FC6" w:rsidRDefault="00000000">
      <w:pPr>
        <w:framePr w:w="11022" w:wrap="auto" w:hAnchor="text" w:x="1762" w:y="973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 xml:space="preserve">descoperiri </w:t>
      </w:r>
      <w:r w:rsidRPr="004F1FC6">
        <w:rPr>
          <w:rFonts w:ascii="Calibri" w:hAnsi="Calibri" w:cs="Calibri"/>
          <w:color w:val="000000"/>
        </w:rPr>
        <w:t>întâmplătoare</w:t>
      </w:r>
      <w:r w:rsidRPr="004F1FC6">
        <w:rPr>
          <w:rFonts w:ascii="Calibri"/>
          <w:color w:val="000000"/>
        </w:rPr>
        <w:t>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-1"/>
        </w:rPr>
        <w:t>cât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cele </w:t>
      </w:r>
      <w:r w:rsidRPr="004F1FC6">
        <w:rPr>
          <w:rFonts w:ascii="Calibri" w:hAnsi="Calibri" w:cs="Calibri"/>
          <w:b/>
          <w:color w:val="000000"/>
        </w:rPr>
        <w:t>evidențiate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 xml:space="preserve">ocazia </w:t>
      </w:r>
      <w:r w:rsidRPr="004F1FC6">
        <w:rPr>
          <w:rFonts w:ascii="Calibri" w:hAnsi="Calibri" w:cs="Calibri"/>
          <w:b/>
          <w:color w:val="000000"/>
          <w:spacing w:val="1"/>
        </w:rPr>
        <w:t>elaborării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studiului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precum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zonele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protecție</w:t>
      </w:r>
      <w:r w:rsidRPr="004F1FC6">
        <w:rPr>
          <w:rFonts w:ascii="Calibri"/>
          <w:b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</w:p>
    <w:p w14:paraId="2F56D28C" w14:textId="77777777" w:rsidR="005F5BBE" w:rsidRPr="004F1FC6" w:rsidRDefault="00000000">
      <w:pPr>
        <w:framePr w:w="11022" w:wrap="auto" w:hAnchor="text" w:x="1762" w:y="9736"/>
        <w:widowControl w:val="0"/>
        <w:autoSpaceDE w:val="0"/>
        <w:autoSpaceDN w:val="0"/>
        <w:spacing w:before="1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acestora,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stabilite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delimitate </w:t>
      </w:r>
      <w:r w:rsidRPr="004F1FC6">
        <w:rPr>
          <w:rFonts w:ascii="Calibri"/>
          <w:color w:val="000000"/>
          <w:spacing w:val="-1"/>
          <w:u w:val="single"/>
        </w:rPr>
        <w:t>conform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prevederilor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legale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(pe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spacing w:val="-1"/>
          <w:u w:val="single"/>
        </w:rPr>
        <w:t>limite</w:t>
      </w:r>
      <w:r w:rsidRPr="004F1FC6">
        <w:rPr>
          <w:rFonts w:ascii="Calibri"/>
          <w:color w:val="000000"/>
          <w:u w:val="single"/>
        </w:rPr>
        <w:t xml:space="preserve"> cadastrale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sau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2"/>
          <w:u w:val="single"/>
        </w:rPr>
        <w:t>în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1"/>
          <w:u w:val="single"/>
        </w:rPr>
        <w:t>relație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-2"/>
          <w:u w:val="single"/>
        </w:rPr>
        <w:t>cu</w:t>
      </w:r>
      <w:r w:rsidRPr="004F1FC6">
        <w:rPr>
          <w:rFonts w:ascii="Calibri"/>
          <w:color w:val="000000"/>
          <w:u w:val="single"/>
        </w:rPr>
        <w:t xml:space="preserve"> repere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din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teren).</w:t>
      </w:r>
    </w:p>
    <w:p w14:paraId="30D8194E" w14:textId="60D538C9" w:rsidR="005F5BBE" w:rsidRPr="004F1FC6" w:rsidRDefault="009377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4F1FC6">
        <w:drawing>
          <wp:anchor distT="0" distB="0" distL="114300" distR="114300" simplePos="0" relativeHeight="251659776" behindDoc="1" locked="0" layoutInCell="1" allowOverlap="1" wp14:anchorId="1542F5F0" wp14:editId="102DC3E6">
            <wp:simplePos x="0" y="0"/>
            <wp:positionH relativeFrom="page">
              <wp:posOffset>612140</wp:posOffset>
            </wp:positionH>
            <wp:positionV relativeFrom="page">
              <wp:posOffset>615950</wp:posOffset>
            </wp:positionV>
            <wp:extent cx="9672320" cy="6267450"/>
            <wp:effectExtent l="0" t="0" r="508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320" cy="626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FC6">
        <w:drawing>
          <wp:anchor distT="0" distB="0" distL="114300" distR="114300" simplePos="0" relativeHeight="251658752" behindDoc="1" locked="0" layoutInCell="1" allowOverlap="1" wp14:anchorId="44E1B913" wp14:editId="0B9FE55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7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4F1FC6">
        <w:rPr>
          <w:rFonts w:ascii="Arial"/>
          <w:color w:val="FF0000"/>
          <w:sz w:val="2"/>
        </w:rPr>
        <w:br w:type="page"/>
      </w:r>
    </w:p>
    <w:p w14:paraId="6D4F9402" w14:textId="77777777" w:rsidR="005F5BBE" w:rsidRPr="004F1FC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4F1FC6">
        <w:rPr>
          <w:rFonts w:ascii="Arial"/>
          <w:color w:val="FF0000"/>
          <w:sz w:val="2"/>
        </w:rPr>
        <w:lastRenderedPageBreak/>
        <w:t xml:space="preserve"> </w:t>
      </w:r>
    </w:p>
    <w:p w14:paraId="20EE064B" w14:textId="77777777" w:rsidR="005F5BBE" w:rsidRPr="004F1FC6" w:rsidRDefault="00000000">
      <w:pPr>
        <w:framePr w:w="352" w:wrap="auto" w:hAnchor="text" w:x="1100" w:y="100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5</w:t>
      </w:r>
    </w:p>
    <w:p w14:paraId="66741E92" w14:textId="77777777" w:rsidR="005F5BBE" w:rsidRPr="004F1FC6" w:rsidRDefault="00000000">
      <w:pPr>
        <w:framePr w:w="352" w:wrap="auto" w:hAnchor="text" w:x="1100" w:y="1001"/>
        <w:widowControl w:val="0"/>
        <w:autoSpaceDE w:val="0"/>
        <w:autoSpaceDN w:val="0"/>
        <w:spacing w:before="278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6</w:t>
      </w:r>
    </w:p>
    <w:p w14:paraId="0FC5B124" w14:textId="77777777" w:rsidR="005F5BBE" w:rsidRPr="004F1FC6" w:rsidRDefault="00000000">
      <w:pPr>
        <w:framePr w:w="10889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 w:hAnsi="Calibri" w:cs="Calibri"/>
          <w:color w:val="000000"/>
        </w:rPr>
        <w:t>Identifică,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baza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cercetărilor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specifice,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 xml:space="preserve">descrie </w:t>
      </w:r>
      <w:r w:rsidRPr="004F1FC6">
        <w:rPr>
          <w:rFonts w:ascii="Calibri"/>
          <w:color w:val="000000"/>
          <w:spacing w:val="1"/>
        </w:rPr>
        <w:t>(text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fotografii /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desene,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-1"/>
        </w:rPr>
        <w:t>caz)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patrimoniu arheologic</w:t>
      </w:r>
    </w:p>
    <w:p w14:paraId="2E296D59" w14:textId="77777777" w:rsidR="005F5BBE" w:rsidRPr="004F1FC6" w:rsidRDefault="00000000">
      <w:pPr>
        <w:framePr w:w="10889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b/>
          <w:color w:val="000000"/>
          <w:u w:val="single"/>
        </w:rPr>
        <w:t>reperat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/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/>
          <w:b/>
          <w:color w:val="000000"/>
          <w:spacing w:val="1"/>
          <w:u w:val="single"/>
        </w:rPr>
        <w:t>zone</w:t>
      </w:r>
      <w:r w:rsidRPr="004F1FC6">
        <w:rPr>
          <w:rFonts w:ascii="Calibri"/>
          <w:b/>
          <w:color w:val="000000"/>
          <w:spacing w:val="-3"/>
          <w:u w:val="single"/>
        </w:rPr>
        <w:t xml:space="preserve"> </w:t>
      </w:r>
      <w:r w:rsidRPr="004F1FC6">
        <w:rPr>
          <w:rFonts w:ascii="Calibri"/>
          <w:b/>
          <w:color w:val="000000"/>
          <w:spacing w:val="-1"/>
          <w:u w:val="single"/>
        </w:rPr>
        <w:t>cu</w:t>
      </w:r>
      <w:r w:rsidRPr="004F1FC6">
        <w:rPr>
          <w:rFonts w:ascii="Calibri"/>
          <w:b/>
          <w:color w:val="000000"/>
          <w:spacing w:val="1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  <w:u w:val="single"/>
        </w:rPr>
        <w:t>potențial</w:t>
      </w:r>
      <w:r w:rsidRPr="004F1FC6">
        <w:rPr>
          <w:rFonts w:ascii="Calibri"/>
          <w:b/>
          <w:color w:val="000000"/>
          <w:spacing w:val="-4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arheologic</w:t>
      </w:r>
      <w:r w:rsidRPr="004F1FC6">
        <w:rPr>
          <w:rFonts w:ascii="Calibri"/>
          <w:color w:val="000000"/>
          <w:u w:val="single"/>
        </w:rPr>
        <w:t>.</w:t>
      </w:r>
    </w:p>
    <w:p w14:paraId="0654BCD0" w14:textId="77777777" w:rsidR="005F5BBE" w:rsidRPr="004F1FC6" w:rsidRDefault="00000000">
      <w:pPr>
        <w:framePr w:w="10889" w:wrap="auto" w:hAnchor="text" w:x="1762" w:y="1001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Include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fișe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sit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toate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perimetrele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neclasate,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cunoscute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anterior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puse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evidență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</w:p>
    <w:p w14:paraId="7BDC23FE" w14:textId="77777777" w:rsidR="005F5BBE" w:rsidRPr="004F1FC6" w:rsidRDefault="00000000">
      <w:pPr>
        <w:framePr w:w="10889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ocazia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elaborării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studiului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(inclusiv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propunerea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zonelor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acestora,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 xml:space="preserve">caz). </w:t>
      </w:r>
      <w:r w:rsidRPr="004F1FC6">
        <w:rPr>
          <w:rFonts w:ascii="Calibri"/>
          <w:color w:val="000000"/>
          <w:spacing w:val="1"/>
        </w:rPr>
        <w:t>Siturile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</w:p>
    <w:p w14:paraId="475DBC76" w14:textId="77777777" w:rsidR="005F5BBE" w:rsidRPr="004F1FC6" w:rsidRDefault="00000000">
      <w:pPr>
        <w:framePr w:w="10889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zonele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acestora,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 xml:space="preserve">precum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zonele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patrimoniu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arheologic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reperat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potențial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arheologic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sunt</w:t>
      </w:r>
    </w:p>
    <w:p w14:paraId="7213D800" w14:textId="77777777" w:rsidR="005F5BBE" w:rsidRPr="004F1FC6" w:rsidRDefault="00000000">
      <w:pPr>
        <w:framePr w:w="10889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delimitate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2"/>
          <w:u w:val="single"/>
        </w:rPr>
        <w:t>în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-1"/>
          <w:u w:val="single"/>
        </w:rPr>
        <w:t>coordonate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Stereo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70,</w:t>
      </w:r>
      <w:r w:rsidRPr="004F1FC6">
        <w:rPr>
          <w:rFonts w:ascii="Calibri"/>
          <w:color w:val="000000"/>
          <w:spacing w:val="-5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transcrise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-2"/>
          <w:u w:val="single"/>
        </w:rPr>
        <w:t>ca</w:t>
      </w:r>
      <w:r w:rsidRPr="004F1FC6">
        <w:rPr>
          <w:rFonts w:ascii="Calibri"/>
          <w:color w:val="000000"/>
          <w:u w:val="single"/>
        </w:rPr>
        <w:t xml:space="preserve"> atare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6"/>
          <w:u w:val="single"/>
        </w:rPr>
        <w:t>î</w:t>
      </w:r>
      <w:r w:rsidRPr="004F1FC6">
        <w:rPr>
          <w:rFonts w:ascii="Calibri"/>
          <w:color w:val="000000"/>
          <w:u w:val="single"/>
        </w:rPr>
        <w:t>n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1"/>
          <w:u w:val="single"/>
        </w:rPr>
        <w:t>fișe.</w:t>
      </w:r>
    </w:p>
    <w:p w14:paraId="7E526FBB" w14:textId="77777777" w:rsidR="005F5BBE" w:rsidRPr="004F1FC6" w:rsidRDefault="00000000">
      <w:pPr>
        <w:framePr w:w="352" w:wrap="auto" w:hAnchor="text" w:x="1100" w:y="263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7</w:t>
      </w:r>
    </w:p>
    <w:p w14:paraId="3B956354" w14:textId="77777777" w:rsidR="005F5BBE" w:rsidRPr="004F1FC6" w:rsidRDefault="00000000">
      <w:pPr>
        <w:framePr w:w="10834" w:wrap="auto" w:hAnchor="text" w:x="1762" w:y="263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Formulează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condiții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recomandări</w:t>
      </w:r>
      <w:r w:rsidRPr="004F1FC6">
        <w:rPr>
          <w:rFonts w:ascii="Calibri"/>
          <w:b/>
          <w:color w:val="000000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protejarea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punerea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patrimoniului arheologic,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2"/>
        </w:rPr>
        <w:t>ce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urmează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fi</w:t>
      </w:r>
    </w:p>
    <w:p w14:paraId="6D1053DF" w14:textId="77777777" w:rsidR="005F5BBE" w:rsidRPr="004F1FC6" w:rsidRDefault="00000000">
      <w:pPr>
        <w:framePr w:w="10834" w:wrap="auto" w:hAnchor="text" w:x="1762" w:y="263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preluate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2"/>
        </w:rPr>
        <w:t>PUG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RLU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precum </w:t>
      </w:r>
      <w:r w:rsidRPr="004F1FC6">
        <w:rPr>
          <w:rFonts w:ascii="Calibri" w:hAnsi="Calibri" w:cs="Calibri"/>
          <w:color w:val="000000"/>
          <w:spacing w:val="1"/>
        </w:rPr>
        <w:t>și,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caz,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măsuri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specifice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inventariere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protecție</w:t>
      </w:r>
      <w:r w:rsidRPr="004F1FC6">
        <w:rPr>
          <w:rFonts w:ascii="Calibri"/>
          <w:b/>
          <w:color w:val="000000"/>
          <w:spacing w:val="4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acestuia.</w:t>
      </w:r>
    </w:p>
    <w:p w14:paraId="266E815B" w14:textId="77777777" w:rsidR="005F5BBE" w:rsidRPr="004F1FC6" w:rsidRDefault="00000000">
      <w:pPr>
        <w:framePr w:w="1234" w:wrap="auto" w:hAnchor="text" w:x="14255" w:y="31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Parțial</w:t>
      </w:r>
      <w:r w:rsidRPr="004F1FC6">
        <w:rPr>
          <w:rFonts w:ascii="Calibri"/>
          <w:b/>
          <w:color w:val="000000"/>
          <w:spacing w:val="-3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/</w:t>
      </w:r>
    </w:p>
    <w:p w14:paraId="786556E6" w14:textId="77777777" w:rsidR="005F5BBE" w:rsidRPr="004F1FC6" w:rsidRDefault="00000000">
      <w:pPr>
        <w:framePr w:w="1234" w:wrap="auto" w:hAnchor="text" w:x="14255" w:y="31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observații</w:t>
      </w:r>
    </w:p>
    <w:p w14:paraId="62C3A366" w14:textId="77777777" w:rsidR="005F5BBE" w:rsidRPr="004F1FC6" w:rsidRDefault="00000000">
      <w:pPr>
        <w:framePr w:w="496" w:wrap="auto" w:hAnchor="text" w:x="1100" w:y="33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-2"/>
          <w:sz w:val="24"/>
        </w:rPr>
        <w:t>III.</w:t>
      </w:r>
    </w:p>
    <w:p w14:paraId="066064FD" w14:textId="77777777" w:rsidR="005F5BBE" w:rsidRPr="004F1FC6" w:rsidRDefault="00000000">
      <w:pPr>
        <w:framePr w:w="3019" w:wrap="auto" w:hAnchor="text" w:x="1762" w:y="33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PLAN</w:t>
      </w:r>
      <w:r w:rsidRPr="004F1FC6">
        <w:rPr>
          <w:rFonts w:ascii="Calibri"/>
          <w:b/>
          <w:color w:val="000000"/>
          <w:spacing w:val="-1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URBANISTIC</w:t>
      </w:r>
      <w:r w:rsidRPr="004F1FC6">
        <w:rPr>
          <w:rFonts w:ascii="Calibri"/>
          <w:b/>
          <w:color w:val="000000"/>
          <w:spacing w:val="-4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GENERAL</w:t>
      </w:r>
    </w:p>
    <w:p w14:paraId="3B0EE4B9" w14:textId="77777777" w:rsidR="005F5BBE" w:rsidRPr="004F1FC6" w:rsidRDefault="00000000">
      <w:pPr>
        <w:framePr w:w="539" w:wrap="auto" w:hAnchor="text" w:x="12767" w:y="33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2"/>
          <w:sz w:val="24"/>
        </w:rPr>
        <w:t>DA</w:t>
      </w:r>
    </w:p>
    <w:p w14:paraId="45696A7E" w14:textId="77777777" w:rsidR="005F5BBE" w:rsidRPr="004F1FC6" w:rsidRDefault="00000000">
      <w:pPr>
        <w:framePr w:w="555" w:wrap="auto" w:hAnchor="text" w:x="13511" w:y="33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NU</w:t>
      </w:r>
    </w:p>
    <w:p w14:paraId="78274314" w14:textId="77777777" w:rsidR="005F5BBE" w:rsidRPr="004F1FC6" w:rsidRDefault="00000000">
      <w:pPr>
        <w:framePr w:w="352" w:wrap="auto" w:hAnchor="text" w:x="1100" w:y="380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15455845" w14:textId="77777777" w:rsidR="005F5BBE" w:rsidRPr="004F1FC6" w:rsidRDefault="00000000">
      <w:pPr>
        <w:framePr w:w="10916" w:wrap="auto" w:hAnchor="text" w:x="1762" w:y="380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-1"/>
        </w:rPr>
        <w:t>Este</w:t>
      </w:r>
      <w:r w:rsidRPr="004F1FC6">
        <w:rPr>
          <w:rFonts w:ascii="Calibri"/>
          <w:color w:val="000000"/>
        </w:rPr>
        <w:t xml:space="preserve"> elaborat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concordanță</w:t>
      </w:r>
      <w:r w:rsidRPr="004F1FC6">
        <w:rPr>
          <w:rFonts w:ascii="Calibri"/>
          <w:color w:val="000000"/>
          <w:spacing w:val="-2"/>
        </w:rPr>
        <w:t xml:space="preserve"> cu</w:t>
      </w:r>
      <w:r w:rsidRPr="004F1FC6">
        <w:rPr>
          <w:rFonts w:ascii="Calibri"/>
          <w:color w:val="000000"/>
          <w:spacing w:val="7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legislația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specifică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 xml:space="preserve">zi </w:t>
      </w:r>
      <w:r w:rsidRPr="004F1FC6">
        <w:rPr>
          <w:rFonts w:ascii="Calibri"/>
          <w:color w:val="000000"/>
        </w:rPr>
        <w:t>(Legea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nr. 350/2001,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OMLPAT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nr.13/N/10.03.1999,</w:t>
      </w:r>
      <w:r w:rsidRPr="004F1FC6">
        <w:rPr>
          <w:rFonts w:ascii="Calibri"/>
          <w:color w:val="000000"/>
          <w:spacing w:val="1"/>
        </w:rPr>
        <w:t xml:space="preserve"> OMDRAP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nr.</w:t>
      </w:r>
    </w:p>
    <w:p w14:paraId="2058083D" w14:textId="77777777" w:rsidR="005F5BBE" w:rsidRPr="004F1FC6" w:rsidRDefault="00000000">
      <w:pPr>
        <w:framePr w:w="10173" w:wrap="auto" w:hAnchor="text" w:x="1762" w:y="407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 w:rsidRPr="004F1FC6">
        <w:rPr>
          <w:rFonts w:ascii="Calibri"/>
          <w:color w:val="000000"/>
        </w:rPr>
        <w:t>233/2016,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OMDLPA nr. 904/2023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etc.</w:t>
      </w:r>
      <w:r w:rsidRPr="004F1FC6">
        <w:rPr>
          <w:rFonts w:ascii="Calibri"/>
          <w:color w:val="000000"/>
        </w:rPr>
        <w:t>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este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asumat 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contrasemnat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7"/>
        </w:rPr>
        <w:t xml:space="preserve"> </w:t>
      </w:r>
      <w:r w:rsidRPr="004F1FC6">
        <w:rPr>
          <w:rFonts w:ascii="Calibri"/>
          <w:b/>
          <w:color w:val="000000"/>
        </w:rPr>
        <w:t>specialistul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/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expertul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atestat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MC,</w:t>
      </w:r>
    </w:p>
    <w:p w14:paraId="6C40D656" w14:textId="77777777" w:rsidR="005F5BBE" w:rsidRPr="004F1FC6" w:rsidRDefault="00000000">
      <w:pPr>
        <w:framePr w:w="10188" w:wrap="auto" w:hAnchor="text" w:x="1762" w:y="434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b/>
          <w:color w:val="000000"/>
          <w:u w:val="single"/>
        </w:rPr>
        <w:t>domeniul</w:t>
      </w:r>
      <w:r w:rsidRPr="004F1FC6">
        <w:rPr>
          <w:rFonts w:ascii="Calibri"/>
          <w:b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u w:val="single"/>
        </w:rPr>
        <w:t>„urbanism</w:t>
      </w:r>
      <w:r w:rsidRPr="004F1FC6">
        <w:rPr>
          <w:rFonts w:ascii="Calibri"/>
          <w:b/>
          <w:color w:val="000000"/>
          <w:spacing w:val="-3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  <w:u w:val="single"/>
        </w:rPr>
        <w:t>istoric”</w:t>
      </w:r>
      <w:r w:rsidRPr="004F1FC6">
        <w:rPr>
          <w:rFonts w:ascii="Calibri"/>
          <w:b/>
          <w:color w:val="000000"/>
          <w:spacing w:val="8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care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elaborat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studiul</w:t>
      </w:r>
      <w:r w:rsidRPr="004F1FC6">
        <w:rPr>
          <w:rFonts w:ascii="Calibri"/>
          <w:color w:val="000000"/>
          <w:u w:val="single"/>
        </w:rPr>
        <w:t xml:space="preserve"> istoric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general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(cf. OMCC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nr. </w:t>
      </w:r>
      <w:r w:rsidRPr="004F1FC6">
        <w:rPr>
          <w:rFonts w:ascii="Calibri"/>
          <w:color w:val="000000"/>
          <w:spacing w:val="-1"/>
          <w:u w:val="single"/>
        </w:rPr>
        <w:t>2495/2010).</w:t>
      </w:r>
    </w:p>
    <w:p w14:paraId="0E6B9AB4" w14:textId="77777777" w:rsidR="005F5BBE" w:rsidRPr="004F1FC6" w:rsidRDefault="00000000">
      <w:pPr>
        <w:framePr w:w="10188" w:wrap="auto" w:hAnchor="text" w:x="1762" w:y="4344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</w:rPr>
        <w:t>rapoartele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consultării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populației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etapele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deja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parcurse,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conform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art.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2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4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art.</w:t>
      </w:r>
      <w:r w:rsidRPr="004F1FC6">
        <w:rPr>
          <w:rFonts w:ascii="Calibri"/>
          <w:color w:val="000000"/>
          <w:spacing w:val="-1"/>
        </w:rPr>
        <w:t xml:space="preserve"> 30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alin.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(1)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</w:p>
    <w:p w14:paraId="511AAFCD" w14:textId="77777777" w:rsidR="005F5BBE" w:rsidRPr="004F1FC6" w:rsidRDefault="00000000">
      <w:pPr>
        <w:framePr w:w="10188" w:wrap="auto" w:hAnchor="text" w:x="1762" w:y="434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Metodologia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aprobată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-2"/>
          <w:u w:val="single"/>
        </w:rPr>
        <w:t>cu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/>
          <w:color w:val="000000"/>
          <w:spacing w:val="-1"/>
          <w:u w:val="single"/>
        </w:rPr>
        <w:t>OMDRT</w:t>
      </w:r>
      <w:r w:rsidRPr="004F1FC6">
        <w:rPr>
          <w:rFonts w:ascii="Calibri"/>
          <w:color w:val="000000"/>
          <w:spacing w:val="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nr. 2701/2010.</w:t>
      </w:r>
    </w:p>
    <w:p w14:paraId="07D71F19" w14:textId="77777777" w:rsidR="005F5BBE" w:rsidRPr="004F1FC6" w:rsidRDefault="00000000">
      <w:pPr>
        <w:framePr w:w="352" w:wrap="auto" w:hAnchor="text" w:x="1100" w:y="462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2</w:t>
      </w:r>
    </w:p>
    <w:p w14:paraId="62D0AA77" w14:textId="77777777" w:rsidR="005F5BBE" w:rsidRPr="004F1FC6" w:rsidRDefault="00000000">
      <w:pPr>
        <w:framePr w:w="352" w:wrap="auto" w:hAnchor="text" w:x="1100" w:y="4621"/>
        <w:widowControl w:val="0"/>
        <w:autoSpaceDE w:val="0"/>
        <w:autoSpaceDN w:val="0"/>
        <w:spacing w:before="278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3</w:t>
      </w:r>
    </w:p>
    <w:p w14:paraId="7A2893C2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preluate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reprezentate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(în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piesele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>desenate)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toate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categoriile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valori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culturale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regim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special</w:t>
      </w:r>
    </w:p>
    <w:p w14:paraId="01B97556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iden</w:t>
      </w:r>
      <w:r w:rsidRPr="004F1FC6">
        <w:rPr>
          <w:rFonts w:ascii="Calibri"/>
          <w:color w:val="000000"/>
        </w:rPr>
        <w:t>tificate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studiul istoric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general,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studiul </w:t>
      </w:r>
      <w:r w:rsidRPr="004F1FC6">
        <w:rPr>
          <w:rFonts w:ascii="Calibri"/>
          <w:color w:val="000000"/>
          <w:spacing w:val="1"/>
        </w:rPr>
        <w:t>arheologic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studiul peisagistic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(după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caz),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respectiv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bunuri </w:t>
      </w:r>
      <w:r w:rsidRPr="004F1FC6">
        <w:rPr>
          <w:rFonts w:ascii="Calibri"/>
          <w:color w:val="000000"/>
          <w:spacing w:val="1"/>
        </w:rPr>
        <w:t>culturale</w:t>
      </w:r>
    </w:p>
    <w:p w14:paraId="42D72175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înscrise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patrimoniului mondial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cele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Indicativă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UNESCO,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</w:t>
      </w:r>
      <w:r w:rsidRPr="004F1FC6">
        <w:rPr>
          <w:rFonts w:ascii="Calibri"/>
          <w:color w:val="000000"/>
          <w:spacing w:val="7"/>
        </w:rPr>
        <w:t xml:space="preserve"> </w:t>
      </w:r>
      <w:r w:rsidRPr="004F1FC6">
        <w:rPr>
          <w:rFonts w:ascii="Calibri"/>
          <w:color w:val="000000"/>
        </w:rPr>
        <w:t>cultural de</w:t>
      </w:r>
      <w:r w:rsidRPr="004F1FC6">
        <w:rPr>
          <w:rFonts w:ascii="Calibri"/>
          <w:color w:val="000000"/>
          <w:spacing w:val="-1"/>
        </w:rPr>
        <w:t xml:space="preserve"> interes</w:t>
      </w:r>
    </w:p>
    <w:p w14:paraId="522B6EB4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național,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monumente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istorice</w:t>
      </w:r>
      <w:r w:rsidRPr="004F1FC6">
        <w:rPr>
          <w:rFonts w:ascii="Calibri"/>
          <w:color w:val="000000"/>
          <w:spacing w:val="-1"/>
        </w:rPr>
        <w:t xml:space="preserve"> (toate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tipurile,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categoriile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grupele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valorice),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neclasate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toate</w:t>
      </w:r>
    </w:p>
    <w:p w14:paraId="6742E121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categoriile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(propuse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protejare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nivel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>local),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situri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toate</w:t>
      </w:r>
      <w:r w:rsidRPr="004F1FC6">
        <w:rPr>
          <w:rFonts w:ascii="Calibri"/>
          <w:color w:val="000000"/>
        </w:rPr>
        <w:t xml:space="preserve"> categoriile,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8"/>
        </w:rPr>
        <w:t>d</w:t>
      </w:r>
      <w:r w:rsidRPr="004F1FC6">
        <w:rPr>
          <w:rFonts w:ascii="Calibri"/>
          <w:color w:val="000000"/>
        </w:rPr>
        <w:t>e</w:t>
      </w:r>
    </w:p>
    <w:p w14:paraId="0BC3A4DB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(ale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monumentelor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istorice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propuse 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clasare,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siturilor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și/sau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7"/>
        </w:rPr>
        <w:t xml:space="preserve"> </w:t>
      </w:r>
      <w:r w:rsidRPr="004F1FC6">
        <w:rPr>
          <w:rFonts w:ascii="Calibri"/>
          <w:color w:val="000000"/>
        </w:rPr>
        <w:t>peisajului),</w:t>
      </w:r>
    </w:p>
    <w:p w14:paraId="6B980E51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construite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</w:rPr>
        <w:t>protejate;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partea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desenată,</w:t>
      </w:r>
      <w:r w:rsidRPr="004F1FC6">
        <w:rPr>
          <w:rFonts w:ascii="Calibri"/>
          <w:color w:val="000000"/>
        </w:rPr>
        <w:t xml:space="preserve"> acest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reprezentări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clare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lizibile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(în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planșele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reglementări</w:t>
      </w:r>
    </w:p>
    <w:p w14:paraId="436A326F" w14:textId="77777777" w:rsidR="005F5BBE" w:rsidRPr="004F1FC6" w:rsidRDefault="00000000">
      <w:pPr>
        <w:framePr w:w="10990" w:wrap="auto" w:hAnchor="text" w:x="1762" w:y="51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urbanistice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caz,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funcție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complexitate,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planșe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distincte).</w:t>
      </w:r>
    </w:p>
    <w:p w14:paraId="5C1DB3A6" w14:textId="77777777" w:rsidR="005F5BBE" w:rsidRPr="004F1FC6" w:rsidRDefault="00000000">
      <w:pPr>
        <w:framePr w:w="352" w:wrap="auto" w:hAnchor="text" w:x="1100" w:y="732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4</w:t>
      </w:r>
    </w:p>
    <w:p w14:paraId="7A81D3A6" w14:textId="77777777" w:rsidR="005F5BBE" w:rsidRPr="004F1FC6" w:rsidRDefault="00000000">
      <w:pPr>
        <w:framePr w:w="352" w:wrap="auto" w:hAnchor="text" w:x="1100" w:y="7329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5</w:t>
      </w:r>
    </w:p>
    <w:p w14:paraId="61A17A2B" w14:textId="77777777" w:rsidR="005F5BBE" w:rsidRPr="004F1FC6" w:rsidRDefault="00000000">
      <w:pPr>
        <w:framePr w:w="8088" w:wrap="auto" w:hAnchor="text" w:x="1762" w:y="733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b/>
          <w:color w:val="000000"/>
          <w:u w:val="single"/>
        </w:rPr>
        <w:t>Memoriul</w:t>
      </w:r>
      <w:r w:rsidRPr="004F1FC6">
        <w:rPr>
          <w:rFonts w:ascii="Calibri"/>
          <w:b/>
          <w:color w:val="000000"/>
          <w:spacing w:val="-3"/>
          <w:u w:val="single"/>
        </w:rPr>
        <w:t xml:space="preserve"> </w:t>
      </w:r>
      <w:r w:rsidRPr="004F1FC6">
        <w:rPr>
          <w:rFonts w:ascii="Calibri"/>
          <w:b/>
          <w:color w:val="000000"/>
          <w:u w:val="single"/>
        </w:rPr>
        <w:t>general</w:t>
      </w:r>
      <w:r w:rsidRPr="004F1FC6">
        <w:rPr>
          <w:rFonts w:ascii="Calibri"/>
          <w:b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preia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spacing w:val="-1"/>
          <w:u w:val="single"/>
        </w:rPr>
        <w:t>toate</w:t>
      </w:r>
      <w:r w:rsidRPr="004F1FC6">
        <w:rPr>
          <w:rFonts w:ascii="Calibri"/>
          <w:color w:val="000000"/>
          <w:spacing w:val="5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concluziile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studiului istoric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general</w:t>
      </w:r>
      <w:r w:rsidRPr="004F1FC6">
        <w:rPr>
          <w:rFonts w:ascii="Calibri"/>
          <w:color w:val="000000"/>
          <w:spacing w:val="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</w:t>
      </w:r>
      <w:r w:rsidRPr="004F1FC6">
        <w:rPr>
          <w:rFonts w:ascii="Calibri"/>
          <w:color w:val="000000"/>
          <w:u w:val="single"/>
        </w:rPr>
        <w:t>i studiului</w:t>
      </w:r>
      <w:r w:rsidRPr="004F1FC6">
        <w:rPr>
          <w:rFonts w:ascii="Calibri"/>
          <w:color w:val="000000"/>
          <w:spacing w:val="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arheologic.</w:t>
      </w:r>
    </w:p>
    <w:p w14:paraId="0AD8AEFF" w14:textId="77777777" w:rsidR="005F5BBE" w:rsidRPr="004F1FC6" w:rsidRDefault="00000000">
      <w:pPr>
        <w:framePr w:w="10661" w:wrap="auto" w:hAnchor="text" w:x="1762" w:y="760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Structura,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ierarhia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limitele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unităților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teritoriale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referință,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zonelor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subzonelor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funcționale</w:t>
      </w:r>
      <w:r w:rsidRPr="004F1FC6">
        <w:rPr>
          <w:rFonts w:ascii="Calibri"/>
          <w:b/>
          <w:color w:val="000000"/>
          <w:spacing w:val="7"/>
        </w:rPr>
        <w:t xml:space="preserve"> </w:t>
      </w: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astfel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stabilite</w:t>
      </w:r>
    </w:p>
    <w:p w14:paraId="35BE2B47" w14:textId="77777777" w:rsidR="005F5BBE" w:rsidRPr="004F1FC6" w:rsidRDefault="00000000">
      <w:pPr>
        <w:framePr w:w="10661" w:wrap="auto" w:hAnchor="text" w:x="1762" w:y="760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încât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să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-1"/>
        </w:rPr>
        <w:t>poată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</w:rPr>
        <w:t>constitui suportul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unor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reglementări</w:t>
      </w:r>
      <w:r w:rsidRPr="004F1FC6">
        <w:rPr>
          <w:rFonts w:ascii="Calibri"/>
          <w:color w:val="000000"/>
          <w:spacing w:val="-1"/>
        </w:rPr>
        <w:t xml:space="preserve"> eficiente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protejare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punere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(de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exemplu,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</w:p>
    <w:p w14:paraId="5B8F16F0" w14:textId="77777777" w:rsidR="005F5BBE" w:rsidRPr="004F1FC6" w:rsidRDefault="00000000">
      <w:pPr>
        <w:framePr w:w="10661" w:wrap="auto" w:hAnchor="text" w:x="1762" w:y="760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stabilirea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unor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UTR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subzone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funcționale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distincte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individualizate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zonele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construite protejate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</w:p>
    <w:p w14:paraId="1B6FCE5B" w14:textId="77777777" w:rsidR="005F5BBE" w:rsidRPr="004F1FC6" w:rsidRDefault="00000000">
      <w:pPr>
        <w:framePr w:w="10661" w:wrap="auto" w:hAnchor="text" w:x="1762" w:y="760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preluarea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ZIR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stabilite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prin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studiul istoric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general).</w:t>
      </w:r>
    </w:p>
    <w:p w14:paraId="2B4C3261" w14:textId="77777777" w:rsidR="005F5BBE" w:rsidRPr="004F1FC6" w:rsidRDefault="00000000">
      <w:pPr>
        <w:framePr w:w="352" w:wrap="auto" w:hAnchor="text" w:x="1100" w:y="869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6</w:t>
      </w:r>
    </w:p>
    <w:p w14:paraId="25358B5B" w14:textId="77777777" w:rsidR="005F5BBE" w:rsidRPr="004F1FC6" w:rsidRDefault="00000000">
      <w:pPr>
        <w:framePr w:w="352" w:wrap="auto" w:hAnchor="text" w:x="1100" w:y="8693"/>
        <w:widowControl w:val="0"/>
        <w:autoSpaceDE w:val="0"/>
        <w:autoSpaceDN w:val="0"/>
        <w:spacing w:before="547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7</w:t>
      </w:r>
    </w:p>
    <w:p w14:paraId="122FECEA" w14:textId="77777777" w:rsidR="005F5BBE" w:rsidRPr="004F1FC6" w:rsidRDefault="00000000">
      <w:pPr>
        <w:framePr w:w="352" w:wrap="auto" w:hAnchor="text" w:x="1100" w:y="8693"/>
        <w:widowControl w:val="0"/>
        <w:autoSpaceDE w:val="0"/>
        <w:autoSpaceDN w:val="0"/>
        <w:spacing w:before="547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8</w:t>
      </w:r>
    </w:p>
    <w:p w14:paraId="53A09217" w14:textId="77777777" w:rsidR="005F5BBE" w:rsidRPr="004F1FC6" w:rsidRDefault="00000000">
      <w:pPr>
        <w:framePr w:w="10750" w:wrap="auto" w:hAnchor="text" w:x="1762" w:y="869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/>
          <w:color w:val="000000"/>
          <w:spacing w:val="1"/>
        </w:rPr>
        <w:t>Stabilirea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delimitarea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zonelor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preconizează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operațiuni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regenerare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urbană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zonelor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interdicție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</w:p>
    <w:p w14:paraId="52116854" w14:textId="77777777" w:rsidR="005F5BBE" w:rsidRPr="004F1FC6" w:rsidRDefault="00000000">
      <w:pPr>
        <w:framePr w:w="10750" w:wrap="auto" w:hAnchor="text" w:x="1762" w:y="869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b/>
          <w:color w:val="000000"/>
        </w:rPr>
        <w:t xml:space="preserve">modificare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PUZ/PUD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a </w:t>
      </w:r>
      <w:r w:rsidRPr="004F1FC6">
        <w:rPr>
          <w:rFonts w:ascii="Calibri"/>
          <w:b/>
          <w:color w:val="000000"/>
        </w:rPr>
        <w:t>zonelor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obligativitate</w:t>
      </w:r>
      <w:r w:rsidRPr="004F1FC6">
        <w:rPr>
          <w:rFonts w:ascii="Calibri"/>
          <w:b/>
          <w:color w:val="000000"/>
          <w:spacing w:val="-7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elaborare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 xml:space="preserve">a </w:t>
      </w:r>
      <w:r w:rsidRPr="004F1FC6">
        <w:rPr>
          <w:rFonts w:ascii="Calibri"/>
          <w:b/>
          <w:color w:val="000000"/>
          <w:spacing w:val="-1"/>
        </w:rPr>
        <w:t>PUZ</w:t>
      </w:r>
      <w:r w:rsidRPr="004F1FC6">
        <w:rPr>
          <w:rFonts w:ascii="Calibri"/>
          <w:b/>
          <w:color w:val="000000"/>
          <w:spacing w:val="5"/>
        </w:rPr>
        <w:t xml:space="preserve"> </w:t>
      </w:r>
      <w:r w:rsidRPr="004F1FC6">
        <w:rPr>
          <w:rFonts w:ascii="Calibri"/>
          <w:color w:val="000000"/>
        </w:rPr>
        <w:t>subsecvent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(inclusiv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PUZCP)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iau</w:t>
      </w:r>
      <w:r w:rsidRPr="004F1FC6">
        <w:rPr>
          <w:rFonts w:ascii="Calibri"/>
          <w:color w:val="000000"/>
          <w:spacing w:val="-8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</w:p>
    <w:p w14:paraId="00DC2E8B" w14:textId="77777777" w:rsidR="005F5BBE" w:rsidRPr="004F1FC6" w:rsidRDefault="00000000">
      <w:pPr>
        <w:framePr w:w="10750" w:wrap="auto" w:hAnchor="text" w:x="1762" w:y="869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considerare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protejarea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punerea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2"/>
          <w:u w:val="single"/>
        </w:rPr>
        <w:t>în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valoare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patrimoniului cultural</w:t>
      </w:r>
      <w:r w:rsidRPr="004F1FC6">
        <w:rPr>
          <w:rFonts w:ascii="Calibri"/>
          <w:color w:val="000000"/>
          <w:spacing w:val="5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(inclusiv peisajer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arheologic).</w:t>
      </w:r>
    </w:p>
    <w:p w14:paraId="19F23DAD" w14:textId="77777777" w:rsidR="005F5BBE" w:rsidRPr="004F1FC6" w:rsidRDefault="00000000">
      <w:pPr>
        <w:framePr w:w="10750" w:wrap="auto" w:hAnchor="text" w:x="1762" w:y="8694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b/>
          <w:color w:val="000000"/>
        </w:rPr>
        <w:t>Propunerile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dezvoltare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ale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PUG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(extinderi 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restrângeri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teritoriului intravilan,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zonificare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funcțională,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regim</w:t>
      </w:r>
    </w:p>
    <w:p w14:paraId="7D34CBA5" w14:textId="77777777" w:rsidR="005F5BBE" w:rsidRPr="004F1FC6" w:rsidRDefault="00000000">
      <w:pPr>
        <w:framePr w:w="10750" w:wrap="auto" w:hAnchor="text" w:x="1762" w:y="869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juridic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al terenurilor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etc.)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iau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considerare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concluziile</w:t>
      </w:r>
      <w:r w:rsidRPr="004F1FC6">
        <w:rPr>
          <w:rFonts w:ascii="Calibri"/>
          <w:color w:val="000000"/>
          <w:spacing w:val="-6"/>
        </w:rPr>
        <w:t xml:space="preserve"> </w:t>
      </w:r>
      <w:r w:rsidRPr="004F1FC6">
        <w:rPr>
          <w:rFonts w:ascii="Calibri"/>
          <w:color w:val="000000"/>
        </w:rPr>
        <w:t>studiului istoric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general</w:t>
      </w:r>
      <w:r w:rsidRPr="004F1FC6">
        <w:rPr>
          <w:rFonts w:ascii="Calibri"/>
          <w:color w:val="000000"/>
          <w:spacing w:val="8"/>
        </w:rPr>
        <w:t xml:space="preserve"> </w:t>
      </w:r>
      <w:r w:rsidRPr="004F1FC6">
        <w:rPr>
          <w:rFonts w:ascii="Calibri"/>
          <w:color w:val="000000"/>
        </w:rPr>
        <w:t>(inclusiv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privire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peisaj)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studiului</w:t>
      </w:r>
    </w:p>
    <w:p w14:paraId="6D756E50" w14:textId="77777777" w:rsidR="005F5BBE" w:rsidRPr="004F1FC6" w:rsidRDefault="00000000">
      <w:pPr>
        <w:framePr w:w="10750" w:wrap="auto" w:hAnchor="text" w:x="1762" w:y="8694"/>
        <w:widowControl w:val="0"/>
        <w:autoSpaceDE w:val="0"/>
        <w:autoSpaceDN w:val="0"/>
        <w:spacing w:before="0" w:after="0" w:line="264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arheologic.</w:t>
      </w:r>
    </w:p>
    <w:p w14:paraId="4D15F4EA" w14:textId="77777777" w:rsidR="005F5BBE" w:rsidRPr="004F1FC6" w:rsidRDefault="00000000">
      <w:pPr>
        <w:framePr w:w="10462" w:wrap="auto" w:hAnchor="text" w:x="1762" w:y="1032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b/>
          <w:color w:val="000000"/>
        </w:rPr>
        <w:t>Diagnosticul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prospec</w:t>
      </w:r>
      <w:r w:rsidRPr="004F1FC6">
        <w:rPr>
          <w:rFonts w:ascii="Calibri"/>
          <w:b/>
          <w:color w:val="000000"/>
        </w:rPr>
        <w:t>tiv,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 xml:space="preserve">strategia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dezvoltare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spațială,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planul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acțiune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planul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mobilitate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durabilă</w:t>
      </w:r>
      <w:r w:rsidRPr="004F1FC6">
        <w:rPr>
          <w:rFonts w:ascii="Calibri"/>
          <w:b/>
          <w:color w:val="000000"/>
          <w:spacing w:val="13"/>
        </w:rPr>
        <w:t xml:space="preserve"> </w:t>
      </w:r>
      <w:r w:rsidRPr="004F1FC6">
        <w:rPr>
          <w:rFonts w:ascii="Calibri"/>
          <w:color w:val="000000"/>
          <w:spacing w:val="1"/>
        </w:rPr>
        <w:t>iau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</w:p>
    <w:p w14:paraId="5E61869A" w14:textId="77777777" w:rsidR="005F5BBE" w:rsidRPr="004F1FC6" w:rsidRDefault="00000000">
      <w:pPr>
        <w:framePr w:w="10462" w:wrap="auto" w:hAnchor="text" w:x="1762" w:y="10326"/>
        <w:widowControl w:val="0"/>
        <w:autoSpaceDE w:val="0"/>
        <w:autoSpaceDN w:val="0"/>
        <w:spacing w:before="0" w:after="0" w:line="264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considerare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concluziile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studiului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>istoric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general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studiului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arheologic.</w:t>
      </w:r>
    </w:p>
    <w:p w14:paraId="5E75BABA" w14:textId="413878B8" w:rsidR="005F5BBE" w:rsidRPr="004F1FC6" w:rsidRDefault="009377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4F1FC6">
        <w:drawing>
          <wp:anchor distT="0" distB="0" distL="114300" distR="114300" simplePos="0" relativeHeight="251657728" behindDoc="1" locked="0" layoutInCell="1" allowOverlap="1" wp14:anchorId="2285F348" wp14:editId="18E45BBB">
            <wp:simplePos x="0" y="0"/>
            <wp:positionH relativeFrom="page">
              <wp:posOffset>612140</wp:posOffset>
            </wp:positionH>
            <wp:positionV relativeFrom="page">
              <wp:posOffset>615950</wp:posOffset>
            </wp:positionV>
            <wp:extent cx="9672320" cy="6300470"/>
            <wp:effectExtent l="0" t="0" r="5080" b="5080"/>
            <wp:wrapNone/>
            <wp:docPr id="6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320" cy="630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FC6">
        <w:drawing>
          <wp:anchor distT="0" distB="0" distL="114300" distR="114300" simplePos="0" relativeHeight="251656704" behindDoc="1" locked="0" layoutInCell="1" allowOverlap="1" wp14:anchorId="07D2E1C8" wp14:editId="39FC235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4F1FC6">
        <w:rPr>
          <w:rFonts w:ascii="Arial"/>
          <w:color w:val="FF0000"/>
          <w:sz w:val="2"/>
        </w:rPr>
        <w:br w:type="page"/>
      </w:r>
    </w:p>
    <w:p w14:paraId="65896A47" w14:textId="77777777" w:rsidR="005F5BBE" w:rsidRPr="004F1FC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4F1FC6">
        <w:rPr>
          <w:rFonts w:ascii="Arial"/>
          <w:color w:val="FF0000"/>
          <w:sz w:val="2"/>
        </w:rPr>
        <w:lastRenderedPageBreak/>
        <w:t xml:space="preserve"> </w:t>
      </w:r>
    </w:p>
    <w:p w14:paraId="63BF1788" w14:textId="77777777" w:rsidR="005F5BBE" w:rsidRPr="004F1FC6" w:rsidRDefault="00000000">
      <w:pPr>
        <w:framePr w:w="352" w:wrap="auto" w:hAnchor="text" w:x="1100" w:y="100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9</w:t>
      </w:r>
    </w:p>
    <w:p w14:paraId="34F6B245" w14:textId="77777777" w:rsidR="005F5BBE" w:rsidRPr="004F1FC6" w:rsidRDefault="00000000">
      <w:pPr>
        <w:framePr w:w="10933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situația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teritoriul </w:t>
      </w:r>
      <w:r w:rsidRPr="004F1FC6">
        <w:rPr>
          <w:rFonts w:ascii="Calibri"/>
          <w:color w:val="000000"/>
          <w:spacing w:val="2"/>
        </w:rPr>
        <w:t>UAT</w:t>
      </w:r>
      <w:r w:rsidRPr="004F1FC6">
        <w:rPr>
          <w:rFonts w:ascii="Calibri"/>
          <w:color w:val="000000"/>
          <w:spacing w:val="-6"/>
        </w:rPr>
        <w:t xml:space="preserve"> </w:t>
      </w:r>
      <w:r w:rsidRPr="004F1FC6">
        <w:rPr>
          <w:rFonts w:ascii="Calibri"/>
          <w:color w:val="000000"/>
        </w:rPr>
        <w:t>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găsesc</w:t>
      </w:r>
      <w:r w:rsidRPr="004F1FC6">
        <w:rPr>
          <w:rFonts w:ascii="Calibri"/>
          <w:color w:val="000000"/>
        </w:rPr>
        <w:t xml:space="preserve"> bunuri 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înscrise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patrimoniului mondial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1"/>
        </w:rPr>
        <w:t>Lista</w:t>
      </w:r>
    </w:p>
    <w:p w14:paraId="7721D030" w14:textId="77777777" w:rsidR="005F5BBE" w:rsidRPr="004F1FC6" w:rsidRDefault="00000000">
      <w:pPr>
        <w:framePr w:w="10933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 w:hAnsi="Calibri" w:cs="Calibri"/>
          <w:color w:val="000000"/>
        </w:rPr>
        <w:t>Indicativă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UNESCO,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propunerile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dezvoltare,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strategia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dezvoltare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spațială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planul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acțiune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includ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b/>
          <w:color w:val="000000"/>
        </w:rPr>
        <w:t>obiectivele</w:t>
      </w:r>
    </w:p>
    <w:p w14:paraId="673CBA72" w14:textId="77777777" w:rsidR="005F5BBE" w:rsidRPr="004F1FC6" w:rsidRDefault="00000000">
      <w:pPr>
        <w:framePr w:w="10933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b/>
          <w:color w:val="000000"/>
        </w:rPr>
        <w:t>specifice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prevăzute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în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programele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/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cadrele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protecție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gestiun</w:t>
      </w:r>
      <w:r w:rsidRPr="004F1FC6">
        <w:rPr>
          <w:rFonts w:ascii="Calibri"/>
          <w:b/>
          <w:color w:val="000000"/>
        </w:rPr>
        <w:t>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(sau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stabilesc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astfel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obiective,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situație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care</w:t>
      </w:r>
    </w:p>
    <w:p w14:paraId="1FC98EBE" w14:textId="77777777" w:rsidR="005F5BBE" w:rsidRPr="004F1FC6" w:rsidRDefault="00000000">
      <w:pPr>
        <w:framePr w:w="10933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programele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cadrele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există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încă).</w:t>
      </w:r>
    </w:p>
    <w:p w14:paraId="1275D502" w14:textId="77777777" w:rsidR="005F5BBE" w:rsidRPr="004F1FC6" w:rsidRDefault="00000000">
      <w:pPr>
        <w:framePr w:w="1234" w:wrap="auto" w:hAnchor="text" w:x="14255" w:y="208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Parțial</w:t>
      </w:r>
      <w:r w:rsidRPr="004F1FC6">
        <w:rPr>
          <w:rFonts w:ascii="Calibri"/>
          <w:b/>
          <w:color w:val="000000"/>
          <w:spacing w:val="-3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/</w:t>
      </w:r>
    </w:p>
    <w:p w14:paraId="4D797A3A" w14:textId="77777777" w:rsidR="005F5BBE" w:rsidRPr="004F1FC6" w:rsidRDefault="00000000">
      <w:pPr>
        <w:framePr w:w="1234" w:wrap="auto" w:hAnchor="text" w:x="14255" w:y="208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 w:hAnsi="Calibri" w:cs="Calibri"/>
          <w:b/>
          <w:color w:val="000000"/>
          <w:sz w:val="24"/>
        </w:rPr>
        <w:t>observații</w:t>
      </w:r>
    </w:p>
    <w:p w14:paraId="4852EE5E" w14:textId="77777777" w:rsidR="005F5BBE" w:rsidRPr="004F1FC6" w:rsidRDefault="00000000">
      <w:pPr>
        <w:framePr w:w="510" w:wrap="auto" w:hAnchor="text" w:x="1100" w:y="2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IV.</w:t>
      </w:r>
    </w:p>
    <w:p w14:paraId="308F6A2F" w14:textId="77777777" w:rsidR="005F5BBE" w:rsidRPr="004F1FC6" w:rsidRDefault="00000000">
      <w:pPr>
        <w:framePr w:w="3832" w:wrap="auto" w:hAnchor="text" w:x="1762" w:y="2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 xml:space="preserve">REGULAMENT </w:t>
      </w:r>
      <w:r w:rsidRPr="004F1FC6">
        <w:rPr>
          <w:rFonts w:ascii="Calibri"/>
          <w:b/>
          <w:color w:val="000000"/>
          <w:spacing w:val="-1"/>
          <w:sz w:val="24"/>
        </w:rPr>
        <w:t>LOCAL</w:t>
      </w:r>
      <w:r w:rsidRPr="004F1FC6">
        <w:rPr>
          <w:rFonts w:ascii="Calibri"/>
          <w:b/>
          <w:color w:val="000000"/>
          <w:spacing w:val="3"/>
          <w:sz w:val="24"/>
        </w:rPr>
        <w:t xml:space="preserve"> </w:t>
      </w:r>
      <w:r w:rsidRPr="004F1FC6">
        <w:rPr>
          <w:rFonts w:ascii="Calibri"/>
          <w:b/>
          <w:color w:val="000000"/>
          <w:spacing w:val="2"/>
          <w:sz w:val="24"/>
        </w:rPr>
        <w:t>DE</w:t>
      </w:r>
      <w:r w:rsidRPr="004F1FC6">
        <w:rPr>
          <w:rFonts w:ascii="Calibri"/>
          <w:b/>
          <w:color w:val="000000"/>
          <w:spacing w:val="-5"/>
          <w:sz w:val="24"/>
        </w:rPr>
        <w:t xml:space="preserve"> </w:t>
      </w:r>
      <w:r w:rsidRPr="004F1FC6">
        <w:rPr>
          <w:rFonts w:ascii="Calibri"/>
          <w:b/>
          <w:color w:val="000000"/>
          <w:sz w:val="24"/>
        </w:rPr>
        <w:t>URBANISM</w:t>
      </w:r>
    </w:p>
    <w:p w14:paraId="08E96558" w14:textId="77777777" w:rsidR="005F5BBE" w:rsidRPr="004F1FC6" w:rsidRDefault="00000000">
      <w:pPr>
        <w:framePr w:w="539" w:wrap="auto" w:hAnchor="text" w:x="12767" w:y="2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pacing w:val="2"/>
          <w:sz w:val="24"/>
        </w:rPr>
        <w:t>DA</w:t>
      </w:r>
    </w:p>
    <w:p w14:paraId="7CE19364" w14:textId="77777777" w:rsidR="005F5BBE" w:rsidRPr="004F1FC6" w:rsidRDefault="00000000">
      <w:pPr>
        <w:framePr w:w="555" w:wrap="auto" w:hAnchor="text" w:x="13511" w:y="2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4F1FC6">
        <w:rPr>
          <w:rFonts w:ascii="Calibri"/>
          <w:b/>
          <w:color w:val="000000"/>
          <w:sz w:val="24"/>
        </w:rPr>
        <w:t>NU</w:t>
      </w:r>
    </w:p>
    <w:p w14:paraId="74E06CE5" w14:textId="77777777" w:rsidR="005F5BBE" w:rsidRPr="004F1FC6" w:rsidRDefault="00000000">
      <w:pPr>
        <w:framePr w:w="352" w:wrap="auto" w:hAnchor="text" w:x="1100" w:y="268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1</w:t>
      </w:r>
    </w:p>
    <w:p w14:paraId="60BE79E9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/>
          <w:color w:val="000000"/>
          <w:spacing w:val="-1"/>
        </w:rPr>
        <w:t>Este</w:t>
      </w:r>
      <w:r w:rsidRPr="004F1FC6">
        <w:rPr>
          <w:rFonts w:ascii="Calibri"/>
          <w:color w:val="000000"/>
        </w:rPr>
        <w:t xml:space="preserve"> elaborat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concordanță</w:t>
      </w:r>
      <w:r w:rsidRPr="004F1FC6">
        <w:rPr>
          <w:rFonts w:ascii="Calibri"/>
          <w:color w:val="000000"/>
          <w:spacing w:val="-2"/>
        </w:rPr>
        <w:t xml:space="preserve"> 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legislația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specifică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zi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ș</w:t>
      </w:r>
      <w:r w:rsidRPr="004F1FC6">
        <w:rPr>
          <w:rFonts w:ascii="Calibri"/>
          <w:color w:val="000000"/>
        </w:rPr>
        <w:t>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este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asumat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contrasemnat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specialistul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/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expertul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atestat</w:t>
      </w:r>
    </w:p>
    <w:p w14:paraId="0657CF11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b/>
          <w:color w:val="000000"/>
          <w:spacing w:val="2"/>
          <w:u w:val="single"/>
        </w:rPr>
        <w:t>de</w:t>
      </w:r>
      <w:r w:rsidRPr="004F1FC6">
        <w:rPr>
          <w:rFonts w:ascii="Calibri"/>
          <w:b/>
          <w:color w:val="000000"/>
          <w:spacing w:val="-4"/>
          <w:u w:val="single"/>
        </w:rPr>
        <w:t xml:space="preserve"> </w:t>
      </w:r>
      <w:r w:rsidRPr="004F1FC6">
        <w:rPr>
          <w:rFonts w:ascii="Calibri"/>
          <w:b/>
          <w:color w:val="000000"/>
          <w:spacing w:val="-1"/>
          <w:u w:val="single"/>
        </w:rPr>
        <w:t>MC,</w:t>
      </w:r>
      <w:r w:rsidRPr="004F1FC6">
        <w:rPr>
          <w:rFonts w:ascii="Calibri"/>
          <w:b/>
          <w:color w:val="000000"/>
          <w:u w:val="single"/>
        </w:rPr>
        <w:t xml:space="preserve"> domeniul</w:t>
      </w:r>
      <w:r w:rsidRPr="004F1FC6">
        <w:rPr>
          <w:rFonts w:ascii="Calibri"/>
          <w:b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u w:val="single"/>
        </w:rPr>
        <w:t>„urbanism</w:t>
      </w:r>
      <w:r w:rsidRPr="004F1FC6">
        <w:rPr>
          <w:rFonts w:ascii="Calibri"/>
          <w:b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  <w:u w:val="single"/>
        </w:rPr>
        <w:t>istoric”</w:t>
      </w:r>
      <w:r w:rsidRPr="004F1FC6">
        <w:rPr>
          <w:rFonts w:ascii="Calibri"/>
          <w:b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care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elaborat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studiul</w:t>
      </w:r>
      <w:r w:rsidRPr="004F1FC6">
        <w:rPr>
          <w:rFonts w:ascii="Calibri"/>
          <w:color w:val="000000"/>
          <w:u w:val="single"/>
        </w:rPr>
        <w:t xml:space="preserve"> istoric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general</w:t>
      </w:r>
      <w:r w:rsidRPr="004F1FC6">
        <w:rPr>
          <w:rFonts w:ascii="Calibri"/>
          <w:color w:val="000000"/>
          <w:spacing w:val="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(cf. </w:t>
      </w:r>
      <w:r w:rsidRPr="004F1FC6">
        <w:rPr>
          <w:rFonts w:ascii="Calibri"/>
          <w:color w:val="000000"/>
          <w:spacing w:val="-2"/>
          <w:u w:val="single"/>
        </w:rPr>
        <w:t>OMCC</w:t>
      </w:r>
      <w:r w:rsidRPr="004F1FC6">
        <w:rPr>
          <w:rFonts w:ascii="Calibri"/>
          <w:color w:val="000000"/>
          <w:spacing w:val="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nr. </w:t>
      </w:r>
      <w:r w:rsidRPr="004F1FC6">
        <w:rPr>
          <w:rFonts w:ascii="Calibri"/>
          <w:color w:val="000000"/>
          <w:spacing w:val="-1"/>
          <w:u w:val="single"/>
        </w:rPr>
        <w:t>2495/2010).</w:t>
      </w:r>
    </w:p>
    <w:p w14:paraId="71AF7678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3"/>
        </w:rPr>
        <w:t>C</w:t>
      </w:r>
      <w:r w:rsidRPr="004F1FC6">
        <w:rPr>
          <w:rFonts w:ascii="Calibri" w:hAnsi="Calibri" w:cs="Calibri"/>
          <w:color w:val="000000"/>
        </w:rPr>
        <w:t>onține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capitol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general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privitor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la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reglementarea construirii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în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>imobile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valoare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culturală</w:t>
      </w:r>
      <w:r w:rsidRPr="004F1FC6">
        <w:rPr>
          <w:rFonts w:ascii="Calibri"/>
          <w:b/>
          <w:color w:val="000000"/>
          <w:spacing w:val="13"/>
        </w:rPr>
        <w:t xml:space="preserve"> </w:t>
      </w:r>
      <w:r w:rsidRPr="004F1FC6">
        <w:rPr>
          <w:rFonts w:ascii="Calibri"/>
          <w:color w:val="000000"/>
        </w:rPr>
        <w:t>(supuse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unui</w:t>
      </w:r>
    </w:p>
    <w:p w14:paraId="7360DBBE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regim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–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situri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toate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/>
          <w:color w:val="000000"/>
        </w:rPr>
        <w:t>categoriile,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monumentelor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-1"/>
        </w:rPr>
        <w:t>istorice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</w:p>
    <w:p w14:paraId="65DAF57E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propuse 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clasare,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siturilor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peisajului,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construite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protejate),</w:t>
      </w:r>
      <w:r w:rsidRPr="004F1FC6">
        <w:rPr>
          <w:rFonts w:ascii="Calibri"/>
          <w:color w:val="000000"/>
          <w:spacing w:val="1"/>
        </w:rPr>
        <w:t xml:space="preserve"> care</w:t>
      </w:r>
    </w:p>
    <w:p w14:paraId="1C08CB27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sintet</w:t>
      </w:r>
      <w:r w:rsidRPr="004F1FC6">
        <w:rPr>
          <w:rFonts w:ascii="Calibri" w:hAnsi="Calibri" w:cs="Calibri"/>
          <w:color w:val="000000"/>
          <w:spacing w:val="1"/>
        </w:rPr>
        <w:t>izează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direcțiile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reglementare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privitoare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protejarea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punerea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patrimoniului cultural (construit,</w:t>
      </w:r>
    </w:p>
    <w:p w14:paraId="18664B9F" w14:textId="77777777" w:rsidR="005F5BBE" w:rsidRPr="004F1FC6" w:rsidRDefault="00000000">
      <w:pPr>
        <w:framePr w:w="10874" w:wrap="auto" w:hAnchor="text" w:x="1762" w:y="2682"/>
        <w:widowControl w:val="0"/>
        <w:autoSpaceDE w:val="0"/>
        <w:autoSpaceDN w:val="0"/>
        <w:spacing w:before="1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spacing w:val="1"/>
          <w:u w:val="single"/>
        </w:rPr>
        <w:t>arheologic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peisa</w:t>
      </w:r>
      <w:r w:rsidRPr="004F1FC6">
        <w:rPr>
          <w:rFonts w:ascii="Calibri"/>
          <w:color w:val="000000"/>
          <w:spacing w:val="-1"/>
          <w:u w:val="single"/>
        </w:rPr>
        <w:t>jer).</w:t>
      </w:r>
    </w:p>
    <w:p w14:paraId="276FCBEF" w14:textId="77777777" w:rsidR="005F5BBE" w:rsidRPr="004F1FC6" w:rsidRDefault="00000000">
      <w:pPr>
        <w:framePr w:w="352" w:wrap="auto" w:hAnchor="text" w:x="1100" w:y="322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2</w:t>
      </w:r>
    </w:p>
    <w:p w14:paraId="06EF5A02" w14:textId="77777777" w:rsidR="005F5BBE" w:rsidRPr="004F1FC6" w:rsidRDefault="00000000">
      <w:pPr>
        <w:framePr w:w="352" w:wrap="auto" w:hAnchor="text" w:x="1100" w:y="45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3</w:t>
      </w:r>
    </w:p>
    <w:p w14:paraId="275CAB76" w14:textId="77777777" w:rsidR="005F5BBE" w:rsidRPr="004F1FC6" w:rsidRDefault="00000000">
      <w:pPr>
        <w:framePr w:w="352" w:wrap="auto" w:hAnchor="text" w:x="1100" w:y="4583"/>
        <w:widowControl w:val="0"/>
        <w:autoSpaceDE w:val="0"/>
        <w:autoSpaceDN w:val="0"/>
        <w:spacing w:before="546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4</w:t>
      </w:r>
    </w:p>
    <w:p w14:paraId="292A9234" w14:textId="77777777" w:rsidR="005F5BBE" w:rsidRPr="004F1FC6" w:rsidRDefault="00000000">
      <w:pPr>
        <w:framePr w:w="352" w:wrap="auto" w:hAnchor="text" w:x="1100" w:y="4583"/>
        <w:widowControl w:val="0"/>
        <w:autoSpaceDE w:val="0"/>
        <w:autoSpaceDN w:val="0"/>
        <w:spacing w:before="547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5</w:t>
      </w:r>
    </w:p>
    <w:p w14:paraId="6137A18A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-1"/>
        </w:rPr>
        <w:t>Toate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</w:rPr>
        <w:t>capitolele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dedicate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distinct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unor</w:t>
      </w:r>
      <w:r w:rsidRPr="004F1FC6">
        <w:rPr>
          <w:rFonts w:ascii="Calibri"/>
          <w:b/>
          <w:color w:val="000000"/>
          <w:spacing w:val="-5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UTR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și/sau</w:t>
      </w:r>
      <w:r w:rsidRPr="004F1FC6">
        <w:rPr>
          <w:rFonts w:ascii="Calibri"/>
          <w:b/>
          <w:color w:val="000000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(subzone)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funcționale</w:t>
      </w:r>
      <w:r w:rsidRPr="004F1FC6">
        <w:rPr>
          <w:rFonts w:ascii="Calibri"/>
          <w:b/>
          <w:color w:val="000000"/>
          <w:spacing w:val="8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includ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suprapun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2"/>
        </w:rPr>
        <w:t>unor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imobile</w:t>
      </w:r>
    </w:p>
    <w:p w14:paraId="2E3D245E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valoare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culturală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(supuse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unui</w:t>
      </w:r>
      <w:r w:rsidRPr="004F1FC6">
        <w:rPr>
          <w:rFonts w:ascii="Calibri"/>
          <w:color w:val="000000"/>
          <w:spacing w:val="1"/>
        </w:rPr>
        <w:t xml:space="preserve"> regim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conțin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prevederi detaliate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privire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 xml:space="preserve">protejarea </w:t>
      </w:r>
      <w:r w:rsidRPr="004F1FC6">
        <w:rPr>
          <w:rFonts w:ascii="Calibri" w:hAnsi="Calibri" w:cs="Calibri"/>
          <w:color w:val="000000"/>
        </w:rPr>
        <w:t>și</w:t>
      </w:r>
    </w:p>
    <w:p w14:paraId="7AA8FFF0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punerea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2"/>
          <w:u w:val="single"/>
        </w:rPr>
        <w:t>în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valoare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patrimoniului cultural (construit,</w:t>
      </w:r>
      <w:r w:rsidRPr="004F1FC6">
        <w:rPr>
          <w:rFonts w:ascii="Calibri"/>
          <w:color w:val="000000"/>
          <w:spacing w:val="1"/>
          <w:u w:val="single"/>
        </w:rPr>
        <w:t xml:space="preserve"> arheologic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spacing w:val="6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peisajer).</w:t>
      </w:r>
    </w:p>
    <w:p w14:paraId="406F9991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 w:hAnsi="Calibri" w:cs="Calibri"/>
          <w:color w:val="000000"/>
        </w:rPr>
        <w:t>Reglementările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(atât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generale,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-1"/>
        </w:rPr>
        <w:t>cât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cele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detaliate)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preiau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integral</w:t>
      </w:r>
      <w:r w:rsidRPr="004F1FC6">
        <w:rPr>
          <w:rFonts w:ascii="Calibri"/>
          <w:color w:val="000000"/>
          <w:spacing w:val="6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condițiile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recomandările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din studiile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</w:p>
    <w:p w14:paraId="1463216D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b/>
          <w:color w:val="000000"/>
        </w:rPr>
        <w:t>fundamentare</w:t>
      </w:r>
      <w:r w:rsidRPr="004F1FC6">
        <w:rPr>
          <w:rFonts w:ascii="Calibri"/>
          <w:color w:val="000000"/>
        </w:rPr>
        <w:t>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inclusiv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(dacă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este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cazul)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perpetuarea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unor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caracteristici tipologice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(urbanistice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constructive)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</w:p>
    <w:p w14:paraId="3A060C98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zonelor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istori</w:t>
      </w:r>
      <w:r w:rsidRPr="004F1FC6">
        <w:rPr>
          <w:rFonts w:ascii="Calibri"/>
          <w:color w:val="000000"/>
          <w:spacing w:val="-2"/>
          <w:u w:val="single"/>
        </w:rPr>
        <w:t>ce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de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referință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1"/>
          <w:u w:val="single"/>
        </w:rPr>
        <w:t>(în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 xml:space="preserve">interiorul </w:t>
      </w:r>
      <w:r w:rsidRPr="004F1FC6">
        <w:rPr>
          <w:rFonts w:ascii="Calibri" w:hAnsi="Calibri" w:cs="Calibri"/>
          <w:color w:val="000000"/>
          <w:spacing w:val="1"/>
          <w:u w:val="single"/>
        </w:rPr>
        <w:t>și,</w:t>
      </w:r>
      <w:r w:rsidRPr="004F1FC6">
        <w:rPr>
          <w:rFonts w:ascii="Calibri"/>
          <w:color w:val="000000"/>
          <w:spacing w:val="-5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după</w:t>
      </w:r>
      <w:r w:rsidRPr="004F1FC6">
        <w:rPr>
          <w:rFonts w:ascii="Calibri"/>
          <w:color w:val="000000"/>
          <w:spacing w:val="-1"/>
          <w:u w:val="single"/>
        </w:rPr>
        <w:t xml:space="preserve"> caz,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7"/>
          <w:u w:val="single"/>
        </w:rPr>
        <w:t>în</w:t>
      </w:r>
      <w:r w:rsidRPr="004F1FC6">
        <w:rPr>
          <w:rFonts w:ascii="Calibri"/>
          <w:color w:val="000000"/>
          <w:spacing w:val="-9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afara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zonelor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protejate).</w:t>
      </w:r>
    </w:p>
    <w:p w14:paraId="151DED53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b/>
          <w:color w:val="000000"/>
        </w:rPr>
      </w:pP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cazul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imobilelor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protejate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(clasate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sau neclasate)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  <w:spacing w:val="3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zonelor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valoare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culturală</w:t>
      </w:r>
      <w:r w:rsidRPr="004F1FC6">
        <w:rPr>
          <w:rFonts w:ascii="Calibri"/>
          <w:b/>
          <w:color w:val="000000"/>
        </w:rPr>
        <w:t xml:space="preserve"> (supuse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</w:rPr>
        <w:t>unui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regim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  <w:spacing w:val="1"/>
        </w:rPr>
        <w:t>protecție</w:t>
      </w:r>
      <w:r w:rsidRPr="004F1FC6">
        <w:rPr>
          <w:rFonts w:ascii="Calibri"/>
          <w:b/>
          <w:color w:val="000000"/>
          <w:spacing w:val="1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–</w:t>
      </w:r>
    </w:p>
    <w:p w14:paraId="38265548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protecție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zone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protejate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toate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categoriile)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stabilite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studiile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fundamentare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reglementate clar,</w:t>
      </w:r>
    </w:p>
    <w:p w14:paraId="31A2739D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detaliat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neechivoc,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concordanță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concluziile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studiilor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fundamentare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legislația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vigoare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(de</w:t>
      </w:r>
      <w:r w:rsidRPr="004F1FC6">
        <w:rPr>
          <w:rFonts w:ascii="Calibri"/>
          <w:color w:val="000000"/>
          <w:spacing w:val="-2"/>
        </w:rPr>
        <w:t xml:space="preserve"> ex.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art.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  <w:spacing w:val="-1"/>
        </w:rPr>
        <w:t>10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7"/>
        </w:rPr>
        <w:t>li</w:t>
      </w:r>
      <w:r w:rsidRPr="004F1FC6">
        <w:rPr>
          <w:rFonts w:ascii="Calibri"/>
          <w:color w:val="000000"/>
          <w:spacing w:val="-2"/>
        </w:rPr>
        <w:t>t.</w:t>
      </w:r>
    </w:p>
    <w:p w14:paraId="403A1A50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4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a)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Legea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nr. </w:t>
      </w:r>
      <w:r w:rsidRPr="004F1FC6">
        <w:rPr>
          <w:rFonts w:ascii="Calibri"/>
          <w:color w:val="000000"/>
          <w:spacing w:val="-1"/>
        </w:rPr>
        <w:t>50/1991,</w:t>
      </w:r>
      <w:r w:rsidRPr="004F1FC6">
        <w:rPr>
          <w:rFonts w:ascii="Calibri"/>
          <w:color w:val="000000"/>
          <w:spacing w:val="1"/>
        </w:rPr>
        <w:t xml:space="preserve"> 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încadrarea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explicită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categoria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„construcții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valoare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arhitecturală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istorică</w:t>
      </w:r>
    </w:p>
    <w:p w14:paraId="10104575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deosebită,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stabilite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documentații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urbanism </w:t>
      </w:r>
      <w:r w:rsidRPr="004F1FC6">
        <w:rPr>
          <w:rFonts w:ascii="Calibri" w:hAnsi="Calibri" w:cs="Calibri"/>
          <w:color w:val="000000"/>
        </w:rPr>
        <w:t>aprobate”),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  <w:spacing w:val="-1"/>
        </w:rPr>
        <w:t>cel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puțin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următoarele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aspecte: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</w:rPr>
        <w:t>condițiile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intervenție</w:t>
      </w:r>
    </w:p>
    <w:p w14:paraId="5B455D8A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(</w:t>
      </w:r>
      <w:r w:rsidRPr="004F1FC6">
        <w:rPr>
          <w:rFonts w:ascii="Calibri" w:hAnsi="Calibri" w:cs="Calibri"/>
          <w:color w:val="000000"/>
        </w:rPr>
        <w:t>competențe</w:t>
      </w:r>
      <w:r w:rsidRPr="004F1FC6">
        <w:rPr>
          <w:rFonts w:ascii="Calibri"/>
          <w:color w:val="000000"/>
        </w:rPr>
        <w:t xml:space="preserve"> elaborare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documentații,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restricții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permisivități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intervenție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asupra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construcțiilor,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tipuri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intervenții</w:t>
      </w:r>
    </w:p>
    <w:p w14:paraId="0F224E47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permise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interzise asupra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construcțiilor,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documentații,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studii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cercetări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prealabile</w:t>
      </w:r>
      <w:r w:rsidRPr="004F1FC6">
        <w:rPr>
          <w:rFonts w:ascii="Calibri"/>
          <w:color w:val="000000"/>
          <w:spacing w:val="6"/>
        </w:rPr>
        <w:t xml:space="preserve"> </w:t>
      </w:r>
      <w:r w:rsidRPr="004F1FC6">
        <w:rPr>
          <w:rFonts w:ascii="Calibri"/>
          <w:color w:val="000000"/>
        </w:rPr>
        <w:t>necesare),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 w:hAnsi="Calibri" w:cs="Calibri"/>
          <w:color w:val="000000"/>
        </w:rPr>
        <w:t>funcțiuni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activități</w:t>
      </w:r>
    </w:p>
    <w:p w14:paraId="3221B6C9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permise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>interzise,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regimul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construire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aliniere, </w:t>
      </w:r>
      <w:r w:rsidRPr="004F1FC6">
        <w:rPr>
          <w:rFonts w:ascii="Calibri"/>
          <w:color w:val="000000"/>
          <w:spacing w:val="1"/>
        </w:rPr>
        <w:t>amplasarea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teren,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numărul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corpuri de</w:t>
      </w:r>
    </w:p>
    <w:p w14:paraId="526E1150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clădire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permis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gabaritul acestora,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2"/>
        </w:rPr>
        <w:t>regim</w:t>
      </w:r>
      <w:r w:rsidRPr="004F1FC6">
        <w:rPr>
          <w:rFonts w:ascii="Calibri"/>
          <w:color w:val="000000"/>
          <w:spacing w:val="-5"/>
        </w:rPr>
        <w:t>ul</w:t>
      </w:r>
      <w:r w:rsidRPr="004F1FC6">
        <w:rPr>
          <w:rFonts w:ascii="Calibri"/>
          <w:color w:val="000000"/>
          <w:spacing w:val="6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înălțime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(în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 xml:space="preserve">metri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număr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niveluri),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indici</w:t>
      </w:r>
      <w:r w:rsidRPr="004F1FC6">
        <w:rPr>
          <w:rFonts w:ascii="Calibri"/>
          <w:color w:val="000000"/>
        </w:rPr>
        <w:t>i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urbanistici maximali</w:t>
      </w:r>
    </w:p>
    <w:p w14:paraId="639B1129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(POT/CUT),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prevederi privind</w:t>
      </w:r>
      <w:r w:rsidRPr="004F1FC6">
        <w:rPr>
          <w:rFonts w:ascii="Calibri"/>
          <w:color w:val="000000"/>
          <w:spacing w:val="-2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spațiile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plantate,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materiale</w:t>
      </w:r>
      <w:r w:rsidRPr="004F1FC6">
        <w:rPr>
          <w:rFonts w:ascii="Calibri"/>
          <w:color w:val="000000"/>
          <w:spacing w:val="2"/>
          <w:u w:val="single"/>
        </w:rPr>
        <w:t>le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-4"/>
          <w:u w:val="single"/>
        </w:rPr>
        <w:t>și</w:t>
      </w:r>
      <w:r w:rsidRPr="004F1FC6">
        <w:rPr>
          <w:rFonts w:ascii="Calibri"/>
          <w:color w:val="000000"/>
          <w:spacing w:val="5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tehnici</w:t>
      </w:r>
      <w:r w:rsidRPr="004F1FC6">
        <w:rPr>
          <w:rFonts w:ascii="Calibri"/>
          <w:color w:val="000000"/>
          <w:spacing w:val="2"/>
          <w:u w:val="single"/>
        </w:rPr>
        <w:t>le</w:t>
      </w:r>
      <w:r w:rsidRPr="004F1FC6">
        <w:rPr>
          <w:rFonts w:ascii="Calibri"/>
          <w:color w:val="000000"/>
          <w:spacing w:val="-3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de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-1"/>
          <w:u w:val="single"/>
        </w:rPr>
        <w:t>construcție</w:t>
      </w:r>
      <w:r w:rsidRPr="004F1FC6">
        <w:rPr>
          <w:rFonts w:ascii="Calibri"/>
          <w:color w:val="000000"/>
          <w:u w:val="single"/>
        </w:rPr>
        <w:t xml:space="preserve"> </w:t>
      </w:r>
      <w:r w:rsidRPr="004F1FC6">
        <w:rPr>
          <w:rFonts w:ascii="Calibri" w:hAnsi="Calibri" w:cs="Calibri"/>
          <w:color w:val="000000"/>
          <w:u w:val="single"/>
        </w:rPr>
        <w:t>și</w:t>
      </w:r>
      <w:r w:rsidRPr="004F1FC6">
        <w:rPr>
          <w:rFonts w:ascii="Calibri"/>
          <w:color w:val="000000"/>
          <w:u w:val="single"/>
        </w:rPr>
        <w:t xml:space="preserve"> aspectul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 w:hAnsi="Calibri" w:cs="Calibri"/>
          <w:color w:val="000000"/>
          <w:spacing w:val="1"/>
          <w:u w:val="single"/>
        </w:rPr>
        <w:t>clădirilor</w:t>
      </w:r>
      <w:r w:rsidRPr="004F1FC6">
        <w:rPr>
          <w:rFonts w:ascii="Calibri"/>
          <w:color w:val="000000"/>
          <w:u w:val="single"/>
        </w:rPr>
        <w:t>.</w:t>
      </w:r>
    </w:p>
    <w:p w14:paraId="4EEE4FB3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9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integrate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RLU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prevederi privind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modul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specific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(tradițional)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2"/>
        </w:rPr>
        <w:t>de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construire</w:t>
      </w:r>
      <w:r w:rsidRPr="004F1FC6">
        <w:rPr>
          <w:rFonts w:ascii="Calibri"/>
          <w:b/>
          <w:color w:val="000000"/>
          <w:spacing w:val="4"/>
        </w:rPr>
        <w:t xml:space="preserve"> </w:t>
      </w:r>
      <w:r w:rsidRPr="004F1FC6">
        <w:rPr>
          <w:rFonts w:ascii="Calibri"/>
          <w:color w:val="000000"/>
          <w:spacing w:val="1"/>
        </w:rPr>
        <w:t>stabilit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</w:rPr>
        <w:t>documentații</w:t>
      </w:r>
      <w:r w:rsidRPr="004F1FC6">
        <w:rPr>
          <w:rFonts w:ascii="Calibri"/>
          <w:color w:val="000000"/>
        </w:rPr>
        <w:t xml:space="preserve"> anterioare</w:t>
      </w:r>
    </w:p>
    <w:p w14:paraId="27745EE5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(ex. Ghidurile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OAR 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încadrarea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specificul local),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2"/>
        </w:rPr>
        <w:t>cu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 w:hAnsi="Calibri" w:cs="Calibri"/>
          <w:color w:val="000000"/>
        </w:rPr>
        <w:t>excepția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 xml:space="preserve">cazului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acestea</w:t>
      </w:r>
      <w:r w:rsidRPr="004F1FC6">
        <w:rPr>
          <w:rFonts w:ascii="Calibri"/>
          <w:color w:val="000000"/>
          <w:spacing w:val="4"/>
        </w:rPr>
        <w:t xml:space="preserve"> </w:t>
      </w:r>
      <w:r w:rsidRPr="004F1FC6">
        <w:rPr>
          <w:rFonts w:ascii="Calibri"/>
          <w:color w:val="000000"/>
        </w:rPr>
        <w:t>nu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există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care,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mod</w:t>
      </w:r>
    </w:p>
    <w:p w14:paraId="36693B01" w14:textId="77777777" w:rsidR="005F5BBE" w:rsidRPr="004F1FC6" w:rsidRDefault="00000000">
      <w:pPr>
        <w:framePr w:w="11008" w:wrap="auto" w:hAnchor="text" w:x="1762" w:y="458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</w:rPr>
      </w:pPr>
      <w:r w:rsidRPr="004F1FC6">
        <w:rPr>
          <w:rFonts w:ascii="Calibri"/>
          <w:color w:val="000000"/>
          <w:u w:val="single"/>
        </w:rPr>
        <w:t>argumentabil,</w:t>
      </w:r>
      <w:r w:rsidRPr="004F1FC6">
        <w:rPr>
          <w:rFonts w:ascii="Calibri"/>
          <w:color w:val="000000"/>
          <w:spacing w:val="-4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acestea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sunt</w:t>
      </w:r>
      <w:r w:rsidRPr="004F1FC6">
        <w:rPr>
          <w:rFonts w:ascii="Calibri"/>
          <w:color w:val="000000"/>
          <w:spacing w:val="1"/>
          <w:u w:val="single"/>
        </w:rPr>
        <w:t xml:space="preserve"> </w:t>
      </w:r>
      <w:r w:rsidRPr="004F1FC6">
        <w:rPr>
          <w:rFonts w:ascii="Calibri"/>
          <w:color w:val="000000"/>
          <w:u w:val="single"/>
        </w:rPr>
        <w:t>considerate</w:t>
      </w:r>
      <w:r w:rsidRPr="004F1FC6">
        <w:rPr>
          <w:rFonts w:ascii="Calibri"/>
          <w:color w:val="000000"/>
          <w:spacing w:val="-1"/>
          <w:u w:val="single"/>
        </w:rPr>
        <w:t xml:space="preserve"> </w:t>
      </w:r>
      <w:r w:rsidRPr="004F1FC6">
        <w:rPr>
          <w:rFonts w:ascii="Calibri"/>
          <w:color w:val="000000"/>
          <w:spacing w:val="1"/>
          <w:u w:val="single"/>
        </w:rPr>
        <w:t>inaplicabile.</w:t>
      </w:r>
    </w:p>
    <w:p w14:paraId="7E095799" w14:textId="77777777" w:rsidR="005F5BBE" w:rsidRPr="004F1FC6" w:rsidRDefault="00000000">
      <w:pPr>
        <w:framePr w:w="352" w:wrap="auto" w:hAnchor="text" w:x="1100" w:y="890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6</w:t>
      </w:r>
    </w:p>
    <w:p w14:paraId="4772784D" w14:textId="77777777" w:rsidR="005F5BBE" w:rsidRPr="004F1FC6" w:rsidRDefault="00000000">
      <w:pPr>
        <w:framePr w:w="352" w:wrap="auto" w:hAnchor="text" w:x="1100" w:y="8909"/>
        <w:widowControl w:val="0"/>
        <w:autoSpaceDE w:val="0"/>
        <w:autoSpaceDN w:val="0"/>
        <w:spacing w:before="547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7</w:t>
      </w:r>
    </w:p>
    <w:p w14:paraId="0D7DF539" w14:textId="77777777" w:rsidR="005F5BBE" w:rsidRPr="004F1FC6" w:rsidRDefault="00000000">
      <w:pPr>
        <w:framePr w:w="10831" w:wrap="auto" w:hAnchor="text" w:x="1762" w:y="972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Utilizarea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terenurilor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  <w:spacing w:val="-4"/>
        </w:rPr>
        <w:t>și</w:t>
      </w:r>
      <w:r w:rsidRPr="004F1FC6">
        <w:rPr>
          <w:rFonts w:ascii="Calibri"/>
          <w:color w:val="000000"/>
          <w:spacing w:val="5"/>
        </w:rPr>
        <w:t xml:space="preserve"> </w:t>
      </w:r>
      <w:r w:rsidRPr="004F1FC6">
        <w:rPr>
          <w:rFonts w:ascii="Calibri" w:hAnsi="Calibri" w:cs="Calibri"/>
          <w:color w:val="000000"/>
        </w:rPr>
        <w:t>activitățile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umane</w:t>
      </w:r>
      <w:r w:rsidRPr="004F1FC6">
        <w:rPr>
          <w:rFonts w:ascii="Calibri"/>
          <w:color w:val="000000"/>
          <w:spacing w:val="-6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</w:rPr>
        <w:t>teritoriul</w:t>
      </w:r>
      <w:r w:rsidRPr="004F1FC6">
        <w:rPr>
          <w:rFonts w:ascii="Calibri"/>
          <w:b/>
          <w:color w:val="000000"/>
          <w:spacing w:val="2"/>
        </w:rPr>
        <w:t xml:space="preserve"> </w:t>
      </w:r>
      <w:r w:rsidRPr="004F1FC6">
        <w:rPr>
          <w:rFonts w:ascii="Calibri"/>
          <w:b/>
          <w:color w:val="000000"/>
        </w:rPr>
        <w:t>extravilan</w:t>
      </w:r>
      <w:r w:rsidRPr="004F1FC6">
        <w:rPr>
          <w:rFonts w:ascii="Calibri"/>
          <w:b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>sunt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reglementate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1"/>
        </w:rPr>
        <w:t>punctul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vedere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al </w:t>
      </w:r>
      <w:r w:rsidRPr="004F1FC6">
        <w:rPr>
          <w:rFonts w:ascii="Calibri" w:hAnsi="Calibri" w:cs="Calibri"/>
          <w:color w:val="000000"/>
        </w:rPr>
        <w:t>protecției</w:t>
      </w:r>
    </w:p>
    <w:p w14:paraId="3435379E" w14:textId="77777777" w:rsidR="005F5BBE" w:rsidRPr="004F1FC6" w:rsidRDefault="00000000">
      <w:pPr>
        <w:framePr w:w="10831" w:wrap="auto" w:hAnchor="text" w:x="1762" w:y="972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patrimoniului construit,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peisajului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patrimoniului arheologic.</w:t>
      </w:r>
    </w:p>
    <w:p w14:paraId="78A36CCE" w14:textId="2DE14956" w:rsidR="005F5BBE" w:rsidRPr="004F1FC6" w:rsidRDefault="009377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4F1FC6">
        <w:drawing>
          <wp:anchor distT="0" distB="0" distL="114300" distR="114300" simplePos="0" relativeHeight="251655680" behindDoc="1" locked="0" layoutInCell="1" allowOverlap="1" wp14:anchorId="402C7A37" wp14:editId="47AFAFE8">
            <wp:simplePos x="0" y="0"/>
            <wp:positionH relativeFrom="page">
              <wp:posOffset>612140</wp:posOffset>
            </wp:positionH>
            <wp:positionV relativeFrom="page">
              <wp:posOffset>615950</wp:posOffset>
            </wp:positionV>
            <wp:extent cx="9672320" cy="5919470"/>
            <wp:effectExtent l="0" t="0" r="5080" b="5080"/>
            <wp:wrapNone/>
            <wp:docPr id="4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320" cy="591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FC6">
        <w:drawing>
          <wp:anchor distT="0" distB="0" distL="114300" distR="114300" simplePos="0" relativeHeight="251654656" behindDoc="1" locked="0" layoutInCell="1" allowOverlap="1" wp14:anchorId="0559718A" wp14:editId="254AF54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4F1FC6">
        <w:rPr>
          <w:rFonts w:ascii="Arial"/>
          <w:color w:val="FF0000"/>
          <w:sz w:val="2"/>
        </w:rPr>
        <w:br w:type="page"/>
      </w:r>
    </w:p>
    <w:p w14:paraId="309214D2" w14:textId="77777777" w:rsidR="005F5BBE" w:rsidRPr="004F1FC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4F1FC6">
        <w:rPr>
          <w:rFonts w:ascii="Arial"/>
          <w:color w:val="FF0000"/>
          <w:sz w:val="2"/>
        </w:rPr>
        <w:lastRenderedPageBreak/>
        <w:t xml:space="preserve"> </w:t>
      </w:r>
    </w:p>
    <w:p w14:paraId="6F358B09" w14:textId="77777777" w:rsidR="005F5BBE" w:rsidRPr="004F1FC6" w:rsidRDefault="00000000">
      <w:pPr>
        <w:framePr w:w="352" w:wrap="auto" w:hAnchor="text" w:x="1100" w:y="100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8</w:t>
      </w:r>
    </w:p>
    <w:p w14:paraId="7423D4CC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 w:hAnsi="Calibri" w:cs="Calibri"/>
          <w:color w:val="000000"/>
        </w:rPr>
        <w:t>Conține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b/>
          <w:color w:val="000000"/>
          <w:spacing w:val="1"/>
        </w:rPr>
        <w:t>anexe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  <w:spacing w:val="-1"/>
        </w:rPr>
        <w:t>cu</w:t>
      </w:r>
      <w:r w:rsidRPr="004F1FC6">
        <w:rPr>
          <w:rFonts w:ascii="Calibri"/>
          <w:b/>
          <w:color w:val="000000"/>
          <w:spacing w:val="1"/>
        </w:rPr>
        <w:t xml:space="preserve"> </w:t>
      </w:r>
      <w:r w:rsidRPr="004F1FC6">
        <w:rPr>
          <w:rFonts w:ascii="Calibri"/>
          <w:b/>
          <w:color w:val="000000"/>
        </w:rPr>
        <w:t xml:space="preserve">identificarea </w:t>
      </w:r>
      <w:r w:rsidRPr="004F1FC6">
        <w:rPr>
          <w:rFonts w:ascii="Calibri" w:hAnsi="Calibri" w:cs="Calibri"/>
          <w:b/>
          <w:color w:val="000000"/>
        </w:rPr>
        <w:t>explicită</w:t>
      </w:r>
      <w:r w:rsidRPr="004F1FC6">
        <w:rPr>
          <w:rFonts w:ascii="Calibri"/>
          <w:b/>
          <w:color w:val="000000"/>
        </w:rPr>
        <w:t xml:space="preserve"> </w:t>
      </w:r>
      <w:r w:rsidRPr="004F1FC6">
        <w:rPr>
          <w:rFonts w:ascii="Calibri" w:hAnsi="Calibri" w:cs="Calibri"/>
          <w:b/>
          <w:color w:val="000000"/>
          <w:spacing w:val="-1"/>
        </w:rPr>
        <w:t>și</w:t>
      </w:r>
      <w:r w:rsidRPr="004F1FC6">
        <w:rPr>
          <w:rFonts w:ascii="Calibri"/>
          <w:b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b/>
          <w:color w:val="000000"/>
        </w:rPr>
        <w:t>exhaustivă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 xml:space="preserve">a </w:t>
      </w:r>
      <w:r w:rsidRPr="004F1FC6">
        <w:rPr>
          <w:rFonts w:ascii="Calibri"/>
          <w:b/>
          <w:color w:val="000000"/>
          <w:spacing w:val="1"/>
        </w:rPr>
        <w:t>tuturor</w:t>
      </w:r>
      <w:r w:rsidRPr="004F1FC6">
        <w:rPr>
          <w:rFonts w:ascii="Calibri"/>
          <w:b/>
          <w:color w:val="000000"/>
          <w:spacing w:val="-4"/>
        </w:rPr>
        <w:t xml:space="preserve"> </w:t>
      </w:r>
      <w:r w:rsidRPr="004F1FC6">
        <w:rPr>
          <w:rFonts w:ascii="Calibri"/>
          <w:b/>
          <w:color w:val="000000"/>
        </w:rPr>
        <w:t>zonelor</w:t>
      </w:r>
      <w:r w:rsidRPr="004F1FC6">
        <w:rPr>
          <w:rFonts w:ascii="Calibri"/>
          <w:b/>
          <w:color w:val="000000"/>
          <w:spacing w:val="-3"/>
        </w:rPr>
        <w:t xml:space="preserve"> </w:t>
      </w:r>
      <w:r w:rsidRPr="004F1FC6">
        <w:rPr>
          <w:rFonts w:ascii="Calibri"/>
          <w:b/>
          <w:color w:val="000000"/>
        </w:rPr>
        <w:t>/</w:t>
      </w:r>
      <w:r w:rsidRPr="004F1FC6">
        <w:rPr>
          <w:rFonts w:ascii="Calibri"/>
          <w:b/>
          <w:color w:val="000000"/>
          <w:spacing w:val="-1"/>
        </w:rPr>
        <w:t xml:space="preserve"> </w:t>
      </w:r>
      <w:r w:rsidRPr="004F1FC6">
        <w:rPr>
          <w:rFonts w:ascii="Calibri"/>
          <w:b/>
          <w:color w:val="000000"/>
        </w:rPr>
        <w:t>imobilelor</w:t>
      </w:r>
      <w:r w:rsidRPr="004F1FC6">
        <w:rPr>
          <w:rFonts w:ascii="Calibri"/>
          <w:b/>
          <w:color w:val="000000"/>
          <w:spacing w:val="7"/>
        </w:rPr>
        <w:t xml:space="preserve"> </w:t>
      </w:r>
      <w:r w:rsidRPr="004F1FC6">
        <w:rPr>
          <w:rFonts w:ascii="Calibri"/>
          <w:color w:val="000000"/>
        </w:rPr>
        <w:t>grevate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servituți</w:t>
      </w:r>
      <w:r w:rsidRPr="004F1FC6">
        <w:rPr>
          <w:rFonts w:ascii="Calibri"/>
          <w:color w:val="000000"/>
        </w:rPr>
        <w:t xml:space="preserve"> urbanistice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-2"/>
        </w:rPr>
        <w:t>ce</w:t>
      </w:r>
    </w:p>
    <w:p w14:paraId="1DA7921E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 xml:space="preserve">decurg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1"/>
        </w:rPr>
        <w:t>valori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identificate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(adrese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numere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cadastrale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/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inventar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coordonate,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 w:hAnsi="Calibri" w:cs="Calibri"/>
          <w:color w:val="000000"/>
        </w:rPr>
        <w:t>după</w:t>
      </w:r>
      <w:r w:rsidRPr="004F1FC6">
        <w:rPr>
          <w:rFonts w:ascii="Calibri"/>
          <w:color w:val="000000"/>
          <w:spacing w:val="3"/>
        </w:rPr>
        <w:t xml:space="preserve"> </w:t>
      </w:r>
      <w:r w:rsidRPr="004F1FC6">
        <w:rPr>
          <w:rFonts w:ascii="Calibri"/>
          <w:color w:val="000000"/>
        </w:rPr>
        <w:t>caz):</w:t>
      </w:r>
      <w:r w:rsidRPr="004F1FC6">
        <w:rPr>
          <w:rFonts w:ascii="Calibri"/>
          <w:color w:val="000000"/>
          <w:spacing w:val="2"/>
        </w:rPr>
        <w:t xml:space="preserve"> </w:t>
      </w:r>
      <w:r w:rsidRPr="004F1FC6">
        <w:rPr>
          <w:rFonts w:ascii="Calibri"/>
          <w:color w:val="000000"/>
        </w:rPr>
        <w:t>bunuri</w:t>
      </w:r>
    </w:p>
    <w:p w14:paraId="409D540D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înscrise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  <w:spacing w:val="2"/>
        </w:rPr>
        <w:t>în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patrimoniului mondial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cele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Lista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Indicativă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UNESCO,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patrimoniu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cultural de</w:t>
      </w:r>
    </w:p>
    <w:p w14:paraId="6EAE57AD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interes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național,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monumente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istorice</w:t>
      </w:r>
      <w:r w:rsidRPr="004F1FC6">
        <w:rPr>
          <w:rFonts w:ascii="Calibri"/>
          <w:color w:val="000000"/>
          <w:spacing w:val="-1"/>
        </w:rPr>
        <w:t xml:space="preserve"> (toate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tipurile,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>categoriile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grupele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valorice),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valori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culturale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neclasate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toate</w:t>
      </w:r>
    </w:p>
    <w:p w14:paraId="316689B3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categoriile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(propuse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clas</w:t>
      </w:r>
      <w:r w:rsidRPr="004F1FC6">
        <w:rPr>
          <w:rFonts w:ascii="Calibri"/>
          <w:color w:val="000000"/>
        </w:rPr>
        <w:t>are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spre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protejare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2"/>
        </w:rPr>
        <w:t>la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1"/>
        </w:rPr>
        <w:t>nivel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</w:rPr>
        <w:t xml:space="preserve">local </w:t>
      </w:r>
      <w:r w:rsidRPr="004F1FC6">
        <w:rPr>
          <w:rFonts w:ascii="Calibri"/>
          <w:color w:val="000000"/>
          <w:spacing w:val="1"/>
        </w:rPr>
        <w:t>prin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PUG/RLU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</w:rPr>
        <w:t>pentru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care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se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aplică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prevederile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art.</w:t>
      </w:r>
      <w:r w:rsidRPr="004F1FC6">
        <w:rPr>
          <w:rFonts w:ascii="Calibri"/>
          <w:color w:val="000000"/>
          <w:spacing w:val="1"/>
        </w:rPr>
        <w:t xml:space="preserve"> </w:t>
      </w:r>
      <w:r w:rsidRPr="004F1FC6">
        <w:rPr>
          <w:rFonts w:ascii="Calibri"/>
          <w:color w:val="000000"/>
          <w:spacing w:val="-1"/>
        </w:rPr>
        <w:t>10,</w:t>
      </w:r>
    </w:p>
    <w:p w14:paraId="45BD69A0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  <w:spacing w:val="1"/>
        </w:rPr>
        <w:t>lit.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>a)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din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</w:rPr>
        <w:t>Legea</w:t>
      </w:r>
      <w:r w:rsidRPr="004F1FC6">
        <w:rPr>
          <w:rFonts w:ascii="Calibri"/>
          <w:color w:val="000000"/>
          <w:spacing w:val="-1"/>
        </w:rPr>
        <w:t xml:space="preserve"> 50/1991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 w:hAnsi="Calibri" w:cs="Calibri"/>
          <w:color w:val="000000"/>
        </w:rPr>
        <w:t>republicată),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</w:rPr>
        <w:t xml:space="preserve">situri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/>
          <w:color w:val="000000"/>
          <w:spacing w:val="1"/>
        </w:rPr>
        <w:t>arheologice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de</w:t>
      </w:r>
      <w:r w:rsidRPr="004F1FC6">
        <w:rPr>
          <w:rFonts w:ascii="Calibri"/>
          <w:color w:val="000000"/>
          <w:spacing w:val="-1"/>
        </w:rPr>
        <w:t xml:space="preserve"> toate</w:t>
      </w:r>
      <w:r w:rsidRPr="004F1FC6">
        <w:rPr>
          <w:rFonts w:ascii="Calibri"/>
          <w:color w:val="000000"/>
        </w:rPr>
        <w:t xml:space="preserve"> categoriile,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  <w:r w:rsidRPr="004F1FC6">
        <w:rPr>
          <w:rFonts w:ascii="Calibri"/>
          <w:color w:val="000000"/>
        </w:rPr>
        <w:t xml:space="preserve"> de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protecție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  <w:spacing w:val="1"/>
        </w:rPr>
        <w:t>(ale</w:t>
      </w:r>
    </w:p>
    <w:p w14:paraId="0E89F18D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monumentelor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istorice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</w:rPr>
        <w:t>și</w:t>
      </w:r>
      <w:r w:rsidRPr="004F1FC6">
        <w:rPr>
          <w:rFonts w:ascii="Calibri"/>
          <w:color w:val="000000"/>
        </w:rPr>
        <w:t xml:space="preserve"> </w:t>
      </w:r>
      <w:r w:rsidRPr="004F1FC6">
        <w:rPr>
          <w:rFonts w:ascii="Calibri" w:hAnsi="Calibri" w:cs="Calibri"/>
          <w:color w:val="000000"/>
        </w:rPr>
        <w:t>construcțiilor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/>
          <w:color w:val="000000"/>
        </w:rPr>
        <w:t xml:space="preserve">propuse </w:t>
      </w:r>
      <w:r w:rsidRPr="004F1FC6">
        <w:rPr>
          <w:rFonts w:ascii="Calibri"/>
          <w:color w:val="000000"/>
          <w:spacing w:val="1"/>
        </w:rPr>
        <w:t>spre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  <w:spacing w:val="1"/>
        </w:rPr>
        <w:t>clasare,</w:t>
      </w:r>
      <w:r w:rsidRPr="004F1FC6">
        <w:rPr>
          <w:rFonts w:ascii="Calibri"/>
          <w:color w:val="000000"/>
          <w:spacing w:val="-5"/>
        </w:rPr>
        <w:t xml:space="preserve"> </w:t>
      </w:r>
      <w:r w:rsidRPr="004F1FC6">
        <w:rPr>
          <w:rFonts w:ascii="Calibri"/>
          <w:color w:val="000000"/>
          <w:spacing w:val="1"/>
        </w:rPr>
        <w:t>ale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siturilor</w:t>
      </w:r>
      <w:r w:rsidRPr="004F1FC6">
        <w:rPr>
          <w:rFonts w:ascii="Calibri"/>
          <w:color w:val="000000"/>
          <w:spacing w:val="-2"/>
        </w:rPr>
        <w:t xml:space="preserve"> </w:t>
      </w:r>
      <w:r w:rsidRPr="004F1FC6">
        <w:rPr>
          <w:rFonts w:ascii="Calibri"/>
          <w:color w:val="000000"/>
        </w:rPr>
        <w:t>arheologice</w:t>
      </w:r>
      <w:r w:rsidRPr="004F1FC6">
        <w:rPr>
          <w:rFonts w:ascii="Calibri"/>
          <w:color w:val="000000"/>
          <w:spacing w:val="-1"/>
        </w:rPr>
        <w:t xml:space="preserve"> </w:t>
      </w:r>
      <w:r w:rsidRPr="004F1FC6">
        <w:rPr>
          <w:rFonts w:ascii="Calibri" w:hAnsi="Calibri" w:cs="Calibri"/>
          <w:color w:val="000000"/>
          <w:spacing w:val="1"/>
        </w:rPr>
        <w:t>și/sau</w:t>
      </w:r>
      <w:r w:rsidRPr="004F1FC6">
        <w:rPr>
          <w:rFonts w:ascii="Calibri"/>
          <w:color w:val="000000"/>
          <w:spacing w:val="-3"/>
        </w:rPr>
        <w:t xml:space="preserve"> </w:t>
      </w:r>
      <w:r w:rsidRPr="004F1FC6">
        <w:rPr>
          <w:rFonts w:ascii="Calibri"/>
          <w:color w:val="000000"/>
          <w:spacing w:val="-1"/>
        </w:rPr>
        <w:t>ale</w:t>
      </w:r>
      <w:r w:rsidRPr="004F1FC6">
        <w:rPr>
          <w:rFonts w:ascii="Calibri"/>
          <w:color w:val="000000"/>
        </w:rPr>
        <w:t xml:space="preserve"> peisajului),</w:t>
      </w:r>
      <w:r w:rsidRPr="004F1FC6">
        <w:rPr>
          <w:rFonts w:ascii="Calibri"/>
          <w:color w:val="000000"/>
          <w:spacing w:val="-4"/>
        </w:rPr>
        <w:t xml:space="preserve"> </w:t>
      </w:r>
      <w:r w:rsidRPr="004F1FC6">
        <w:rPr>
          <w:rFonts w:ascii="Calibri"/>
          <w:color w:val="000000"/>
          <w:spacing w:val="-1"/>
        </w:rPr>
        <w:t>zone</w:t>
      </w:r>
    </w:p>
    <w:p w14:paraId="5D045A34" w14:textId="77777777" w:rsidR="005F5BBE" w:rsidRPr="004F1FC6" w:rsidRDefault="00000000">
      <w:pPr>
        <w:framePr w:w="10924" w:wrap="auto" w:hAnchor="text" w:x="1762" w:y="10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 w:rsidRPr="004F1FC6">
        <w:rPr>
          <w:rFonts w:ascii="Calibri"/>
          <w:color w:val="000000"/>
        </w:rPr>
        <w:t>construite protejate.</w:t>
      </w:r>
    </w:p>
    <w:p w14:paraId="0B056EA3" w14:textId="498FD87E" w:rsidR="005F5BBE" w:rsidRDefault="009377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4F1FC6">
        <w:drawing>
          <wp:anchor distT="0" distB="0" distL="114300" distR="114300" simplePos="0" relativeHeight="251653632" behindDoc="1" locked="0" layoutInCell="1" allowOverlap="1" wp14:anchorId="536581A4" wp14:editId="5867E863">
            <wp:simplePos x="0" y="0"/>
            <wp:positionH relativeFrom="page">
              <wp:posOffset>612140</wp:posOffset>
            </wp:positionH>
            <wp:positionV relativeFrom="page">
              <wp:posOffset>615950</wp:posOffset>
            </wp:positionV>
            <wp:extent cx="9665970" cy="1403985"/>
            <wp:effectExtent l="0" t="0" r="0" b="5715"/>
            <wp:wrapNone/>
            <wp:docPr id="2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5970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5BBE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58F285-3E24-4832-9FFF-4393166E4C43}"/>
    <w:embedBold r:id="rId2" w:fontKey="{69F71C8C-DDEA-4E5E-99CC-154A7FD1F2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9EEA114-9589-45F3-9143-6A274FA5FC17}"/>
    <w:embedBold r:id="rId4" w:fontKey="{75C522C8-1A70-4512-80AC-2EC1F6B1E8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99945676-2B9A-4C36-A544-CE311A05326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85926BD-C319-48F6-AA68-31F1477C77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4F1FC6"/>
    <w:rsid w:val="005F5BBE"/>
    <w:rsid w:val="0076235C"/>
    <w:rsid w:val="00937743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D839"/>
  <w15:docId w15:val="{E1DAB722-A3E7-426F-A673-E95A53F8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moe joe</cp:lastModifiedBy>
  <cp:revision>3</cp:revision>
  <dcterms:created xsi:type="dcterms:W3CDTF">2025-03-31T08:20:00Z</dcterms:created>
  <dcterms:modified xsi:type="dcterms:W3CDTF">2025-03-31T08:20:00Z</dcterms:modified>
</cp:coreProperties>
</file>